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3765631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sdtEndPr>
      <w:sdtContent>
        <w:p w:rsidR="00B12073" w:rsidRDefault="00B12073">
          <w:pPr>
            <w:pStyle w:val="ae"/>
          </w:pPr>
          <w:r>
            <w:t>Оглавление</w:t>
          </w:r>
        </w:p>
        <w:p w:rsidR="00B12073" w:rsidRDefault="00B1207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517002" w:history="1">
            <w:r w:rsidRPr="00A60905">
              <w:rPr>
                <w:rStyle w:val="a4"/>
                <w:rFonts w:eastAsia="Times New Roman"/>
                <w:noProof/>
                <w:lang w:eastAsia="ru-RU"/>
              </w:rPr>
              <w:t>Установка комплекта "Драйверы Рутокен для Windows"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_Toc110517002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073" w:rsidRDefault="00B1207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0517003" w:history="1">
            <w:r w:rsidRPr="00A60905">
              <w:rPr>
                <w:rStyle w:val="a4"/>
                <w:noProof/>
              </w:rPr>
              <w:t>Установка КриптоПро CSP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_Toc110517003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073" w:rsidRDefault="00B1207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0517004" w:history="1">
            <w:r w:rsidRPr="00A60905">
              <w:rPr>
                <w:rStyle w:val="a4"/>
                <w:noProof/>
              </w:rPr>
              <w:t>Установка КриптоПро ЭЦП Browser plug-in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_Toc110517004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073" w:rsidRDefault="00B1207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0517005" w:history="1">
            <w:r w:rsidRPr="00A60905">
              <w:rPr>
                <w:rStyle w:val="a4"/>
                <w:noProof/>
              </w:rPr>
              <w:t>Установка плагина для работы с порталом государственных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_Toc110517005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073" w:rsidRDefault="00B1207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0517006" w:history="1">
            <w:r w:rsidRPr="00A60905">
              <w:rPr>
                <w:rStyle w:val="a4"/>
                <w:noProof/>
              </w:rPr>
              <w:t>Установка сертификата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_Toc110517006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073" w:rsidRDefault="00B12073">
          <w:r>
            <w:rPr>
              <w:b/>
              <w:bCs/>
            </w:rPr>
            <w:fldChar w:fldCharType="end"/>
          </w:r>
        </w:p>
      </w:sdtContent>
    </w:sdt>
    <w:p w:rsidR="00B12073" w:rsidRDefault="00B12073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  <w:bookmarkStart w:id="0" w:name="_GoBack"/>
      <w:bookmarkEnd w:id="0"/>
    </w:p>
    <w:p w:rsidR="006D4421" w:rsidRPr="006D4421" w:rsidRDefault="006D4421" w:rsidP="00C5618D">
      <w:pPr>
        <w:pStyle w:val="1"/>
        <w:rPr>
          <w:rFonts w:eastAsia="Times New Roman"/>
          <w:lang w:eastAsia="ru-RU"/>
        </w:rPr>
      </w:pPr>
      <w:bookmarkStart w:id="1" w:name="_Toc110517002"/>
      <w:r w:rsidRPr="006D4421">
        <w:rPr>
          <w:rFonts w:eastAsia="Times New Roman"/>
          <w:lang w:eastAsia="ru-RU"/>
        </w:rPr>
        <w:lastRenderedPageBreak/>
        <w:t xml:space="preserve">Установка комплекта "Драйверы </w:t>
      </w:r>
      <w:proofErr w:type="spellStart"/>
      <w:r w:rsidRPr="006D4421">
        <w:rPr>
          <w:rFonts w:eastAsia="Times New Roman"/>
          <w:lang w:eastAsia="ru-RU"/>
        </w:rPr>
        <w:t>Рутокен</w:t>
      </w:r>
      <w:proofErr w:type="spellEnd"/>
      <w:r w:rsidRPr="006D4421">
        <w:rPr>
          <w:rFonts w:eastAsia="Times New Roman"/>
          <w:lang w:eastAsia="ru-RU"/>
        </w:rPr>
        <w:t xml:space="preserve"> для </w:t>
      </w:r>
      <w:proofErr w:type="spellStart"/>
      <w:r w:rsidRPr="006D4421">
        <w:rPr>
          <w:rFonts w:eastAsia="Times New Roman"/>
          <w:lang w:eastAsia="ru-RU"/>
        </w:rPr>
        <w:t>Windows</w:t>
      </w:r>
      <w:proofErr w:type="spellEnd"/>
      <w:r w:rsidRPr="006D4421">
        <w:rPr>
          <w:rFonts w:eastAsia="Times New Roman"/>
          <w:lang w:eastAsia="ru-RU"/>
        </w:rPr>
        <w:t>"</w:t>
      </w:r>
      <w:bookmarkEnd w:id="1"/>
    </w:p>
    <w:p w:rsidR="006D4421" w:rsidRPr="006D4421" w:rsidRDefault="006D4421" w:rsidP="00C5618D">
      <w:pPr>
        <w:rPr>
          <w:lang w:eastAsia="ru-RU"/>
        </w:rPr>
      </w:pPr>
      <w:r w:rsidRPr="006D4421">
        <w:rPr>
          <w:lang w:eastAsia="ru-RU"/>
        </w:rPr>
        <w:t xml:space="preserve">Актуальная версия драйверов доступна </w:t>
      </w:r>
      <w:r w:rsidR="00C5618D">
        <w:rPr>
          <w:lang w:eastAsia="ru-RU"/>
        </w:rPr>
        <w:t xml:space="preserve">по </w:t>
      </w:r>
      <w:hyperlink r:id="rId9" w:history="1">
        <w:r w:rsidR="00C5618D" w:rsidRPr="00C5618D">
          <w:rPr>
            <w:rStyle w:val="a4"/>
            <w:rFonts w:eastAsia="Times New Roman" w:cs="Times New Roman"/>
            <w:szCs w:val="24"/>
            <w:lang w:eastAsia="ru-RU"/>
          </w:rPr>
          <w:t>ссыл</w:t>
        </w:r>
        <w:r w:rsidR="00C5618D" w:rsidRPr="00C5618D">
          <w:rPr>
            <w:rStyle w:val="a4"/>
            <w:rFonts w:eastAsia="Times New Roman" w:cs="Times New Roman"/>
            <w:szCs w:val="24"/>
            <w:lang w:eastAsia="ru-RU"/>
          </w:rPr>
          <w:t>к</w:t>
        </w:r>
        <w:r w:rsidR="00C5618D" w:rsidRPr="00C5618D">
          <w:rPr>
            <w:rStyle w:val="a4"/>
            <w:rFonts w:eastAsia="Times New Roman" w:cs="Times New Roman"/>
            <w:szCs w:val="24"/>
            <w:lang w:eastAsia="ru-RU"/>
          </w:rPr>
          <w:t>е</w:t>
        </w:r>
      </w:hyperlink>
      <w:r w:rsidR="00C5618D">
        <w:rPr>
          <w:lang w:eastAsia="ru-RU"/>
        </w:rPr>
        <w:t>.</w:t>
      </w:r>
    </w:p>
    <w:p w:rsidR="006D4421" w:rsidRDefault="006D4421" w:rsidP="00C5618D">
      <w:r>
        <w:t>Чтобы установить комплект драйверов:</w:t>
      </w:r>
    </w:p>
    <w:p w:rsidR="006D4421" w:rsidRDefault="006D4421" w:rsidP="00C5618D">
      <w:pPr>
        <w:pStyle w:val="a8"/>
        <w:numPr>
          <w:ilvl w:val="0"/>
          <w:numId w:val="8"/>
        </w:numPr>
      </w:pPr>
      <w:r>
        <w:t>Запустите программу установки и нажмите</w:t>
      </w:r>
      <w:proofErr w:type="gramStart"/>
      <w:r>
        <w:t xml:space="preserve"> </w:t>
      </w:r>
      <w:r>
        <w:rPr>
          <w:rStyle w:val="a5"/>
        </w:rPr>
        <w:t>У</w:t>
      </w:r>
      <w:proofErr w:type="gramEnd"/>
      <w:r>
        <w:rPr>
          <w:rStyle w:val="a5"/>
        </w:rPr>
        <w:t>становить</w:t>
      </w:r>
      <w:r>
        <w:t>.</w:t>
      </w:r>
    </w:p>
    <w:p w:rsidR="006D4421" w:rsidRDefault="006D4421" w:rsidP="00C5618D">
      <w:pPr>
        <w:pStyle w:val="a8"/>
        <w:numPr>
          <w:ilvl w:val="0"/>
          <w:numId w:val="8"/>
        </w:numPr>
      </w:pPr>
      <w:r>
        <w:t>В окне с запросом на разрешение вносить изменения на компьютере нажмите</w:t>
      </w:r>
      <w:proofErr w:type="gramStart"/>
      <w:r>
        <w:t xml:space="preserve"> </w:t>
      </w:r>
      <w:r>
        <w:rPr>
          <w:rStyle w:val="a5"/>
        </w:rPr>
        <w:t>Д</w:t>
      </w:r>
      <w:proofErr w:type="gramEnd"/>
      <w:r>
        <w:rPr>
          <w:rStyle w:val="a5"/>
        </w:rPr>
        <w:t>а</w:t>
      </w:r>
      <w:r>
        <w:t>. В результате запустится процесс установки.</w:t>
      </w:r>
    </w:p>
    <w:p w:rsidR="006D4421" w:rsidRDefault="006D4421" w:rsidP="006D4421">
      <w:pPr>
        <w:pStyle w:val="a3"/>
      </w:pPr>
      <w:r>
        <w:rPr>
          <w:noProof/>
        </w:rPr>
        <w:drawing>
          <wp:inline distT="0" distB="0" distL="0" distR="0">
            <wp:extent cx="3615070" cy="2429003"/>
            <wp:effectExtent l="0" t="0" r="4445" b="9525"/>
            <wp:docPr id="2" name="Рисунок 2" descr="https://dev.rutoken.ru/download/attachments/72450199/step-2.jpg?version=1&amp;modificationDate=1594367703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v.rutoken.ru/download/attachments/72450199/step-2.jpg?version=1&amp;modificationDate=1594367703000&amp;api=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70" cy="242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C5618D">
      <w:pPr>
        <w:pStyle w:val="a8"/>
        <w:numPr>
          <w:ilvl w:val="0"/>
          <w:numId w:val="8"/>
        </w:numPr>
      </w:pPr>
      <w:r>
        <w:t>Дождитесь завершения этого процесса и нажмите</w:t>
      </w:r>
      <w:proofErr w:type="gramStart"/>
      <w:r>
        <w:t xml:space="preserve"> </w:t>
      </w:r>
      <w:r>
        <w:rPr>
          <w:rStyle w:val="a5"/>
        </w:rPr>
        <w:t>З</w:t>
      </w:r>
      <w:proofErr w:type="gramEnd"/>
      <w:r>
        <w:rPr>
          <w:rStyle w:val="a5"/>
        </w:rPr>
        <w:t>акрыть</w:t>
      </w:r>
      <w:r>
        <w:t>.</w:t>
      </w:r>
    </w:p>
    <w:p w:rsidR="006D4421" w:rsidRDefault="006D4421" w:rsidP="006D4421">
      <w:pPr>
        <w:pStyle w:val="a3"/>
      </w:pPr>
      <w:r>
        <w:rPr>
          <w:noProof/>
        </w:rPr>
        <w:drawing>
          <wp:inline distT="0" distB="0" distL="0" distR="0">
            <wp:extent cx="3623781" cy="2434856"/>
            <wp:effectExtent l="0" t="0" r="0" b="3810"/>
            <wp:docPr id="1" name="Рисунок 1" descr="https://dev.rutoken.ru/download/attachments/72450199/step-3.jpg?version=2&amp;modificationDate=1594369251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v.rutoken.ru/download/attachments/72450199/step-3.jpg?version=2&amp;modificationDate=1594369251000&amp;api=v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81" cy="24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C5618D">
      <w:pPr>
        <w:pStyle w:val="a8"/>
        <w:numPr>
          <w:ilvl w:val="0"/>
          <w:numId w:val="8"/>
        </w:numPr>
      </w:pPr>
      <w:r>
        <w:t xml:space="preserve">Подключите </w:t>
      </w:r>
      <w:proofErr w:type="spellStart"/>
      <w:r>
        <w:t>Рутокен</w:t>
      </w:r>
      <w:proofErr w:type="spellEnd"/>
      <w:r>
        <w:t xml:space="preserve"> к компьютеру и продолжите работу с ним.</w:t>
      </w:r>
    </w:p>
    <w:p w:rsidR="006D4421" w:rsidRDefault="006D4421">
      <w:pPr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6D4421" w:rsidRDefault="006D4421" w:rsidP="00C5618D">
      <w:pPr>
        <w:pStyle w:val="1"/>
      </w:pPr>
      <w:bookmarkStart w:id="2" w:name="_Toc110517003"/>
      <w:r>
        <w:lastRenderedPageBreak/>
        <w:t xml:space="preserve">Установка </w:t>
      </w:r>
      <w:proofErr w:type="spellStart"/>
      <w:r w:rsidRPr="00C5618D">
        <w:t>КриптоПро</w:t>
      </w:r>
      <w:proofErr w:type="spellEnd"/>
      <w:r>
        <w:t xml:space="preserve"> CSP</w:t>
      </w:r>
      <w:bookmarkEnd w:id="2"/>
    </w:p>
    <w:p w:rsidR="006D4421" w:rsidRDefault="006D4421" w:rsidP="00C5618D">
      <w:r>
        <w:t>Программу «</w:t>
      </w:r>
      <w:proofErr w:type="spellStart"/>
      <w:r>
        <w:t>Крип</w:t>
      </w:r>
      <w:r>
        <w:t>тоПро</w:t>
      </w:r>
      <w:proofErr w:type="spellEnd"/>
      <w:r>
        <w:t xml:space="preserve"> CSP» вы можете загрузить с</w:t>
      </w:r>
      <w:r>
        <w:t xml:space="preserve"> </w:t>
      </w:r>
      <w:r w:rsidRPr="006D4421">
        <w:t>сайта разработчика</w:t>
      </w:r>
      <w:r w:rsidR="00C5618D">
        <w:t xml:space="preserve"> по </w:t>
      </w:r>
      <w:hyperlink r:id="rId12" w:history="1">
        <w:r w:rsidR="00C5618D" w:rsidRPr="00C5618D">
          <w:rPr>
            <w:rStyle w:val="a4"/>
          </w:rPr>
          <w:t>ссы</w:t>
        </w:r>
        <w:r w:rsidR="00C5618D" w:rsidRPr="00C5618D">
          <w:rPr>
            <w:rStyle w:val="a4"/>
          </w:rPr>
          <w:t>л</w:t>
        </w:r>
        <w:r w:rsidR="00C5618D" w:rsidRPr="00C5618D">
          <w:rPr>
            <w:rStyle w:val="a4"/>
          </w:rPr>
          <w:t>ке</w:t>
        </w:r>
      </w:hyperlink>
      <w:r>
        <w:t xml:space="preserve"> </w:t>
      </w:r>
      <w:r>
        <w:t>(пройдя предварительную регистрацию на сайте). Необходимо загрузить сертифицированную "</w:t>
      </w:r>
      <w:proofErr w:type="spellStart"/>
      <w:r>
        <w:t>КриптоПро</w:t>
      </w:r>
      <w:proofErr w:type="spellEnd"/>
      <w:r>
        <w:t xml:space="preserve"> CSP" 4.0 или 5.0, выбрав версию для вашей операционной системы. </w:t>
      </w:r>
    </w:p>
    <w:p w:rsidR="006D4421" w:rsidRDefault="006D4421" w:rsidP="00C5618D">
      <w:r>
        <w:t xml:space="preserve">После успешной загрузки программы можно приступить к её установке: </w:t>
      </w:r>
    </w:p>
    <w:p w:rsidR="006D4421" w:rsidRDefault="006D4421" w:rsidP="006D442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Запустите установочный файл (CSP Setup.exe); </w:t>
      </w:r>
    </w:p>
    <w:p w:rsidR="006D4421" w:rsidRDefault="006D4421" w:rsidP="006D442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Нажмите «Установить»; </w:t>
      </w:r>
      <w:r>
        <w:rPr>
          <w:noProof/>
          <w:color w:val="0000FF"/>
          <w:lang w:eastAsia="ru-RU"/>
        </w:rPr>
        <w:drawing>
          <wp:inline distT="0" distB="0" distL="0" distR="0" wp14:anchorId="42B5E416" wp14:editId="56FC0778">
            <wp:extent cx="4348716" cy="4061933"/>
            <wp:effectExtent l="0" t="0" r="0" b="0"/>
            <wp:docPr id="3" name="Рисунок 3" descr="https://taxcom.ru/tekhpodderzhka/elektronnaya-podpis/cryptopro/ustanovka/img/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xcom.ru/tekhpodderzhka/elektronnaya-podpis/cryptopro/ustanovka/img/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95" cy="40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6D442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Введите серийный номер лицензии на использование «</w:t>
      </w:r>
      <w:proofErr w:type="spellStart"/>
      <w:r>
        <w:t>КриптоПро</w:t>
      </w:r>
      <w:proofErr w:type="spellEnd"/>
      <w:r>
        <w:t xml:space="preserve"> CSP»: </w:t>
      </w:r>
    </w:p>
    <w:p w:rsidR="006D4421" w:rsidRDefault="006D4421" w:rsidP="006D4421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Перейдите в меню «Пуск» - «Все программы» - «</w:t>
      </w:r>
      <w:proofErr w:type="spellStart"/>
      <w:r>
        <w:t>КриптоПро</w:t>
      </w:r>
      <w:proofErr w:type="spellEnd"/>
      <w:r>
        <w:t>» - «</w:t>
      </w:r>
      <w:proofErr w:type="spellStart"/>
      <w:r>
        <w:t>КриптоПро</w:t>
      </w:r>
      <w:proofErr w:type="spellEnd"/>
      <w:r>
        <w:t xml:space="preserve"> CSP» и нажмите «Ввод лицензии»; </w:t>
      </w:r>
    </w:p>
    <w:p w:rsidR="006D4421" w:rsidRDefault="006D4421" w:rsidP="006D4421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В открывшемся окне: </w:t>
      </w:r>
    </w:p>
    <w:p w:rsidR="006D4421" w:rsidRDefault="006D4421" w:rsidP="006D4421">
      <w:pPr>
        <w:numPr>
          <w:ilvl w:val="2"/>
          <w:numId w:val="2"/>
        </w:numPr>
        <w:spacing w:before="100" w:beforeAutospacing="1" w:after="100" w:afterAutospacing="1" w:line="240" w:lineRule="auto"/>
      </w:pPr>
      <w:r>
        <w:t xml:space="preserve">укажите сведения о пользователе и организации, </w:t>
      </w:r>
    </w:p>
    <w:p w:rsidR="006D4421" w:rsidRDefault="006D4421" w:rsidP="006D4421">
      <w:pPr>
        <w:numPr>
          <w:ilvl w:val="2"/>
          <w:numId w:val="2"/>
        </w:numPr>
        <w:spacing w:before="100" w:beforeAutospacing="1" w:after="100" w:afterAutospacing="1" w:line="240" w:lineRule="auto"/>
      </w:pPr>
      <w:r>
        <w:t>введите серийный номер с бланка лицензии.</w:t>
      </w:r>
    </w:p>
    <w:p w:rsidR="006D4421" w:rsidRDefault="006D4421" w:rsidP="006D4421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После ввода данных нажмите «ОК».</w:t>
      </w:r>
    </w:p>
    <w:p w:rsidR="006D4421" w:rsidRDefault="006D4421" w:rsidP="00C5618D">
      <w:r>
        <w:rPr>
          <w:b/>
          <w:bCs/>
        </w:rPr>
        <w:t>Важно!</w:t>
      </w:r>
      <w:r>
        <w:t xml:space="preserve"> В процессе установки потребуется принять условия лицензионного соглашения и ввести серийный номер «</w:t>
      </w:r>
      <w:proofErr w:type="spellStart"/>
      <w:r>
        <w:t>КриптоПро</w:t>
      </w:r>
      <w:proofErr w:type="spellEnd"/>
      <w:r>
        <w:t xml:space="preserve"> CSP», находящийся в бланке лицензии на использование программы. При вводе серийного номера нужно следить за переключателями регистра (заглавные/маленькие буквы) и раскладки клавиатуры (русский/английский язык). </w:t>
      </w:r>
    </w:p>
    <w:p w:rsidR="006D4421" w:rsidRDefault="006D4421" w:rsidP="00C5618D">
      <w:r>
        <w:rPr>
          <w:b/>
          <w:bCs/>
        </w:rPr>
        <w:t>Важно!</w:t>
      </w:r>
      <w:r>
        <w:t xml:space="preserve"> После завершения установки необходимо перезагрузить компьютер. </w:t>
      </w:r>
    </w:p>
    <w:p w:rsidR="006D4421" w:rsidRDefault="006D4421">
      <w:pPr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BF59FE" w:rsidRDefault="006D4421" w:rsidP="00393E49">
      <w:pPr>
        <w:pStyle w:val="1"/>
        <w:rPr>
          <w:rStyle w:val="kbtitlemain"/>
        </w:rPr>
      </w:pPr>
      <w:bookmarkStart w:id="3" w:name="_Toc110517004"/>
      <w:r>
        <w:rPr>
          <w:rStyle w:val="kbtitlemain"/>
        </w:rPr>
        <w:lastRenderedPageBreak/>
        <w:t>Установк</w:t>
      </w:r>
      <w:r>
        <w:rPr>
          <w:rStyle w:val="kbtitlemain"/>
        </w:rPr>
        <w:t xml:space="preserve">а </w:t>
      </w:r>
      <w:proofErr w:type="spellStart"/>
      <w:r>
        <w:rPr>
          <w:rStyle w:val="kbtitlemain"/>
        </w:rPr>
        <w:t>КриптоПро</w:t>
      </w:r>
      <w:proofErr w:type="spellEnd"/>
      <w:r>
        <w:rPr>
          <w:rStyle w:val="kbtitlemain"/>
        </w:rPr>
        <w:t xml:space="preserve"> ЭЦП </w:t>
      </w:r>
      <w:proofErr w:type="spellStart"/>
      <w:r>
        <w:rPr>
          <w:rStyle w:val="kbtitlemain"/>
        </w:rPr>
        <w:t>Browser</w:t>
      </w:r>
      <w:proofErr w:type="spellEnd"/>
      <w:r>
        <w:rPr>
          <w:rStyle w:val="kbtitlemain"/>
        </w:rPr>
        <w:t xml:space="preserve"> </w:t>
      </w:r>
      <w:proofErr w:type="spellStart"/>
      <w:r>
        <w:rPr>
          <w:rStyle w:val="kbtitlemain"/>
        </w:rPr>
        <w:t>plug-in</w:t>
      </w:r>
      <w:bookmarkEnd w:id="3"/>
      <w:proofErr w:type="spellEnd"/>
    </w:p>
    <w:p w:rsidR="006D4421" w:rsidRPr="006D4421" w:rsidRDefault="006D4421" w:rsidP="006D442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D4421">
        <w:rPr>
          <w:rFonts w:eastAsia="Times New Roman" w:cs="Times New Roman"/>
          <w:szCs w:val="24"/>
          <w:lang w:eastAsia="ru-RU"/>
        </w:rPr>
        <w:t xml:space="preserve">Для корректного функционирования веб-страниц, </w:t>
      </w:r>
      <w:proofErr w:type="gramStart"/>
      <w:r w:rsidRPr="006D4421">
        <w:rPr>
          <w:rFonts w:eastAsia="Times New Roman" w:cs="Times New Roman"/>
          <w:szCs w:val="24"/>
          <w:lang w:eastAsia="ru-RU"/>
        </w:rPr>
        <w:t>использующих</w:t>
      </w:r>
      <w:proofErr w:type="gramEnd"/>
      <w:r w:rsidRPr="006D442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D4421">
        <w:rPr>
          <w:rFonts w:eastAsia="Times New Roman" w:cs="Times New Roman"/>
          <w:szCs w:val="24"/>
          <w:lang w:eastAsia="ru-RU"/>
        </w:rPr>
        <w:t>КриптоПро</w:t>
      </w:r>
      <w:proofErr w:type="spellEnd"/>
      <w:r w:rsidRPr="006D4421">
        <w:rPr>
          <w:rFonts w:eastAsia="Times New Roman" w:cs="Times New Roman"/>
          <w:szCs w:val="24"/>
          <w:lang w:eastAsia="ru-RU"/>
        </w:rPr>
        <w:t xml:space="preserve"> ЭЦП </w:t>
      </w:r>
      <w:proofErr w:type="spellStart"/>
      <w:r w:rsidRPr="006D4421">
        <w:rPr>
          <w:rFonts w:eastAsia="Times New Roman" w:cs="Times New Roman"/>
          <w:szCs w:val="24"/>
          <w:lang w:eastAsia="ru-RU"/>
        </w:rPr>
        <w:t>Browser</w:t>
      </w:r>
      <w:proofErr w:type="spellEnd"/>
      <w:r w:rsidRPr="006D442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D4421">
        <w:rPr>
          <w:rFonts w:eastAsia="Times New Roman" w:cs="Times New Roman"/>
          <w:szCs w:val="24"/>
          <w:lang w:eastAsia="ru-RU"/>
        </w:rPr>
        <w:t>plug-in</w:t>
      </w:r>
      <w:proofErr w:type="spellEnd"/>
      <w:r w:rsidRPr="006D4421">
        <w:rPr>
          <w:rFonts w:eastAsia="Times New Roman" w:cs="Times New Roman"/>
          <w:szCs w:val="24"/>
          <w:lang w:eastAsia="ru-RU"/>
        </w:rPr>
        <w:t>, недостаточно расширения для браузера.</w:t>
      </w:r>
    </w:p>
    <w:p w:rsidR="006D4421" w:rsidRPr="006D4421" w:rsidRDefault="006D4421" w:rsidP="006D442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D4421">
        <w:rPr>
          <w:rFonts w:eastAsia="Times New Roman" w:cs="Times New Roman"/>
          <w:szCs w:val="24"/>
          <w:lang w:eastAsia="ru-RU"/>
        </w:rPr>
        <w:t>Сначала необходимо скачать установочный файл и установить его</w:t>
      </w:r>
      <w:r w:rsidR="00B12073">
        <w:rPr>
          <w:rFonts w:eastAsia="Times New Roman" w:cs="Times New Roman"/>
          <w:szCs w:val="24"/>
          <w:lang w:eastAsia="ru-RU"/>
        </w:rPr>
        <w:t>.</w:t>
      </w:r>
    </w:p>
    <w:p w:rsidR="006D4421" w:rsidRDefault="006D4421" w:rsidP="00C5618D">
      <w:pPr>
        <w:pStyle w:val="a8"/>
        <w:numPr>
          <w:ilvl w:val="0"/>
          <w:numId w:val="11"/>
        </w:numPr>
      </w:pPr>
      <w:r>
        <w:t xml:space="preserve">Скачайте программу установки. </w:t>
      </w:r>
      <w:proofErr w:type="spellStart"/>
      <w:r>
        <w:t>КриптоПро</w:t>
      </w:r>
      <w:proofErr w:type="spellEnd"/>
      <w:r>
        <w:t xml:space="preserve">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 </w:t>
      </w:r>
      <w:proofErr w:type="gramStart"/>
      <w:r>
        <w:t>доступен</w:t>
      </w:r>
      <w:proofErr w:type="gramEnd"/>
      <w:r>
        <w:t xml:space="preserve"> по</w:t>
      </w:r>
      <w:r>
        <w:t xml:space="preserve"> </w:t>
      </w:r>
      <w:hyperlink r:id="rId15" w:history="1">
        <w:r w:rsidR="00C5618D">
          <w:rPr>
            <w:rStyle w:val="a4"/>
          </w:rPr>
          <w:t>ссылке</w:t>
        </w:r>
      </w:hyperlink>
    </w:p>
    <w:p w:rsidR="006D4421" w:rsidRPr="00C5618D" w:rsidRDefault="006D4421" w:rsidP="00C5618D">
      <w:pPr>
        <w:pStyle w:val="a8"/>
        <w:numPr>
          <w:ilvl w:val="0"/>
          <w:numId w:val="11"/>
        </w:numPr>
        <w:rPr>
          <w:rStyle w:val="a5"/>
          <w:b w:val="0"/>
          <w:bCs w:val="0"/>
        </w:rPr>
      </w:pPr>
      <w:r>
        <w:t>Запустите исполняемый файл </w:t>
      </w:r>
      <w:r>
        <w:rPr>
          <w:rStyle w:val="a5"/>
        </w:rPr>
        <w:t>cadesplugin.exe</w:t>
      </w:r>
    </w:p>
    <w:p w:rsidR="006D4421" w:rsidRPr="006D4421" w:rsidRDefault="006D4421" w:rsidP="006D4421">
      <w:pPr>
        <w:pStyle w:val="a8"/>
        <w:rPr>
          <w:rStyle w:val="a5"/>
          <w:b w:val="0"/>
          <w:bCs w:val="0"/>
        </w:rPr>
      </w:pPr>
      <w:r>
        <w:rPr>
          <w:noProof/>
          <w:lang w:eastAsia="ru-RU"/>
        </w:rPr>
        <w:drawing>
          <wp:inline distT="0" distB="0" distL="0" distR="0">
            <wp:extent cx="2222500" cy="499745"/>
            <wp:effectExtent l="0" t="0" r="6350" b="0"/>
            <wp:docPr id="4" name="Рисунок 4" descr="http://cpdn.cryptopro.ru/content/cades/images/new/cadesplu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pdn.cryptopro.ru/content/cades/images/new/cadesplugi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C5618D">
      <w:pPr>
        <w:pStyle w:val="a8"/>
        <w:numPr>
          <w:ilvl w:val="0"/>
          <w:numId w:val="11"/>
        </w:numPr>
      </w:pPr>
      <w:r>
        <w:t>Подтвердите установк</w:t>
      </w:r>
      <w:r>
        <w:t xml:space="preserve">у </w:t>
      </w:r>
      <w:proofErr w:type="spellStart"/>
      <w:r>
        <w:t>КриптоПро</w:t>
      </w:r>
      <w:proofErr w:type="spellEnd"/>
      <w:r>
        <w:t xml:space="preserve">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</w:p>
    <w:p w:rsidR="006D4421" w:rsidRDefault="006D4421" w:rsidP="006D4421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870835" cy="1371600"/>
            <wp:effectExtent l="0" t="0" r="5715" b="0"/>
            <wp:docPr id="5" name="Рисунок 5" descr="http://cpdn.cryptopro.ru/content/cades/images/new/instal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pdn.cryptopro.ru/content/cades/images/new/install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C5618D">
      <w:pPr>
        <w:pStyle w:val="a8"/>
        <w:numPr>
          <w:ilvl w:val="0"/>
          <w:numId w:val="11"/>
        </w:numPr>
      </w:pPr>
      <w:r>
        <w:t xml:space="preserve">Если потребуется, разрешите </w:t>
      </w:r>
      <w:proofErr w:type="spellStart"/>
      <w:r>
        <w:t>КриптоПро</w:t>
      </w:r>
      <w:proofErr w:type="spellEnd"/>
      <w:r>
        <w:t xml:space="preserve">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 внести изме</w:t>
      </w:r>
      <w:r>
        <w:t>нения путем нажатия кнопки "Да"</w:t>
      </w:r>
    </w:p>
    <w:p w:rsidR="006D4421" w:rsidRDefault="006D4421" w:rsidP="006D4421">
      <w:pPr>
        <w:pStyle w:val="a8"/>
      </w:pPr>
      <w:r>
        <w:rPr>
          <w:noProof/>
          <w:lang w:eastAsia="ru-RU"/>
        </w:rPr>
        <w:drawing>
          <wp:inline distT="0" distB="0" distL="0" distR="0">
            <wp:extent cx="4423410" cy="2626360"/>
            <wp:effectExtent l="0" t="0" r="0" b="2540"/>
            <wp:docPr id="6" name="Рисунок 6" descr="http://cpdn.cryptopro.ru/content/cades/images/new/instal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pdn.cryptopro.ru/content/cades/images/new/install_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21" w:rsidRDefault="006D4421" w:rsidP="00C5618D">
      <w:pPr>
        <w:pStyle w:val="a8"/>
        <w:numPr>
          <w:ilvl w:val="0"/>
          <w:numId w:val="11"/>
        </w:numPr>
      </w:pPr>
      <w:r>
        <w:t>Дождитесь окончания установк</w:t>
      </w:r>
      <w:r>
        <w:t xml:space="preserve">и </w:t>
      </w:r>
      <w:proofErr w:type="spellStart"/>
      <w:r>
        <w:t>КриптоПро</w:t>
      </w:r>
      <w:proofErr w:type="spellEnd"/>
      <w:r>
        <w:t xml:space="preserve">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</w:p>
    <w:p w:rsidR="006D4421" w:rsidRDefault="006D4421" w:rsidP="00C5618D">
      <w:pPr>
        <w:pStyle w:val="a8"/>
        <w:numPr>
          <w:ilvl w:val="0"/>
          <w:numId w:val="11"/>
        </w:numPr>
      </w:pPr>
      <w:r>
        <w:t xml:space="preserve">После окончания установки </w:t>
      </w:r>
      <w:proofErr w:type="spellStart"/>
      <w:r>
        <w:t>КриптоПро</w:t>
      </w:r>
      <w:proofErr w:type="spellEnd"/>
      <w:r>
        <w:t xml:space="preserve"> ЭЦП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 нажмите </w:t>
      </w:r>
      <w:proofErr w:type="gramStart"/>
      <w:r>
        <w:t>ОК</w:t>
      </w:r>
      <w:proofErr w:type="gramEnd"/>
    </w:p>
    <w:p w:rsidR="006D4421" w:rsidRDefault="006D4421" w:rsidP="00C5618D">
      <w:pPr>
        <w:pStyle w:val="a8"/>
        <w:numPr>
          <w:ilvl w:val="0"/>
          <w:numId w:val="11"/>
        </w:numPr>
      </w:pPr>
      <w:r>
        <w:t>Дальнейшие настройки различаются в зависимости от используемого браузера</w:t>
      </w:r>
    </w:p>
    <w:p w:rsidR="00C5618D" w:rsidRDefault="00C5618D" w:rsidP="002B74C8">
      <w:pPr>
        <w:pStyle w:val="a8"/>
        <w:numPr>
          <w:ilvl w:val="0"/>
          <w:numId w:val="12"/>
        </w:numPr>
      </w:pPr>
      <w:r w:rsidRPr="002B74C8">
        <w:rPr>
          <w:b/>
          <w:bCs/>
        </w:rPr>
        <w:t xml:space="preserve">Браузер </w:t>
      </w:r>
      <w:proofErr w:type="spellStart"/>
      <w:r w:rsidRPr="002B74C8">
        <w:rPr>
          <w:b/>
          <w:bCs/>
        </w:rPr>
        <w:t>Chrome</w:t>
      </w:r>
      <w:proofErr w:type="spellEnd"/>
      <w:r w:rsidR="00B12073">
        <w:rPr>
          <w:b/>
          <w:bCs/>
        </w:rPr>
        <w:t xml:space="preserve"> </w:t>
      </w:r>
      <w:r w:rsidRPr="002B74C8">
        <w:rPr>
          <w:b/>
          <w:bCs/>
        </w:rPr>
        <w:t>(</w:t>
      </w:r>
      <w:proofErr w:type="spellStart"/>
      <w:r w:rsidRPr="002B74C8">
        <w:rPr>
          <w:b/>
          <w:bCs/>
        </w:rPr>
        <w:t>Chromium</w:t>
      </w:r>
      <w:proofErr w:type="spellEnd"/>
      <w:r w:rsidRPr="002B74C8">
        <w:rPr>
          <w:b/>
          <w:bCs/>
        </w:rPr>
        <w:t xml:space="preserve"> </w:t>
      </w:r>
      <w:proofErr w:type="spellStart"/>
      <w:r w:rsidRPr="002B74C8">
        <w:rPr>
          <w:b/>
          <w:bCs/>
        </w:rPr>
        <w:t>Edge</w:t>
      </w:r>
      <w:proofErr w:type="spellEnd"/>
      <w:r w:rsidRPr="002B74C8">
        <w:rPr>
          <w:b/>
          <w:bCs/>
        </w:rPr>
        <w:t xml:space="preserve">, </w:t>
      </w:r>
      <w:proofErr w:type="spellStart"/>
      <w:r w:rsidRPr="002B74C8">
        <w:rPr>
          <w:b/>
          <w:bCs/>
        </w:rPr>
        <w:t>Chromium</w:t>
      </w:r>
      <w:proofErr w:type="spellEnd"/>
      <w:r w:rsidRPr="002B74C8">
        <w:rPr>
          <w:b/>
          <w:bCs/>
        </w:rPr>
        <w:t xml:space="preserve"> </w:t>
      </w:r>
      <w:proofErr w:type="spellStart"/>
      <w:r w:rsidRPr="002B74C8">
        <w:rPr>
          <w:b/>
          <w:bCs/>
        </w:rPr>
        <w:t>Gost</w:t>
      </w:r>
      <w:proofErr w:type="spellEnd"/>
      <w:r w:rsidRPr="002B74C8">
        <w:rPr>
          <w:b/>
          <w:bCs/>
        </w:rPr>
        <w:t xml:space="preserve">): </w:t>
      </w:r>
      <w:r>
        <w:t>запустите браузер и дождитесь оповещения об установленном расширении "</w:t>
      </w:r>
      <w:proofErr w:type="spellStart"/>
      <w:r>
        <w:t>CryptoPro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CAdES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". Включите это расширение. Если на Вашем компьютере ранее уже выполнялась установка расширения </w:t>
      </w:r>
      <w:proofErr w:type="spellStart"/>
      <w:r>
        <w:t>CryptoPro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CAdES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, а потом оно был удалено или вы используете </w:t>
      </w:r>
      <w:proofErr w:type="spellStart"/>
      <w:r>
        <w:t>Chromium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, его потребуется установить отдельно. Для этого перейдите по </w:t>
      </w:r>
      <w:hyperlink r:id="rId19" w:tgtFrame="_blank" w:history="1">
        <w:r>
          <w:rPr>
            <w:rStyle w:val="a4"/>
          </w:rPr>
          <w:t>ссылке</w:t>
        </w:r>
      </w:hyperlink>
      <w:r>
        <w:t xml:space="preserve"> и установите расширение из </w:t>
      </w:r>
      <w:proofErr w:type="gramStart"/>
      <w:r>
        <w:t>интернет-магазина</w:t>
      </w:r>
      <w:proofErr w:type="gram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2B74C8" w:rsidRDefault="002B74C8" w:rsidP="002B74C8">
      <w:pPr>
        <w:pStyle w:val="a8"/>
        <w:ind w:left="1068"/>
      </w:pPr>
      <w:r>
        <w:rPr>
          <w:noProof/>
          <w:lang w:eastAsia="ru-RU"/>
        </w:rPr>
        <w:lastRenderedPageBreak/>
        <w:drawing>
          <wp:inline distT="0" distB="0" distL="0" distR="0">
            <wp:extent cx="3615055" cy="2296795"/>
            <wp:effectExtent l="0" t="0" r="4445" b="8255"/>
            <wp:docPr id="8" name="Рисунок 8" descr="https://cpdn.cryptopro.ru/content/cades/images/new/instal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pdn.cryptopro.ru/content/cades/images/new/install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C8" w:rsidRDefault="002B74C8" w:rsidP="002B74C8">
      <w:pPr>
        <w:pStyle w:val="a8"/>
        <w:numPr>
          <w:ilvl w:val="0"/>
          <w:numId w:val="12"/>
        </w:numPr>
      </w:pPr>
      <w:r>
        <w:rPr>
          <w:b/>
          <w:bCs/>
        </w:rPr>
        <w:t xml:space="preserve">Браузер </w:t>
      </w:r>
      <w:proofErr w:type="spellStart"/>
      <w:r>
        <w:rPr>
          <w:b/>
          <w:bCs/>
        </w:rPr>
        <w:t>Opera</w:t>
      </w:r>
      <w:proofErr w:type="spellEnd"/>
      <w:r>
        <w:rPr>
          <w:b/>
          <w:bCs/>
        </w:rPr>
        <w:t xml:space="preserve"> или </w:t>
      </w:r>
      <w:proofErr w:type="spellStart"/>
      <w:r>
        <w:rPr>
          <w:b/>
          <w:bCs/>
        </w:rPr>
        <w:t>Яндекс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раузер</w:t>
      </w:r>
      <w:proofErr w:type="spellEnd"/>
      <w:r>
        <w:rPr>
          <w:b/>
          <w:bCs/>
        </w:rPr>
        <w:t xml:space="preserve">: </w:t>
      </w:r>
      <w:r>
        <w:t xml:space="preserve">расширение доступно по </w:t>
      </w:r>
      <w:hyperlink r:id="rId21" w:tgtFrame="_blank" w:history="1">
        <w:r>
          <w:rPr>
            <w:rStyle w:val="a4"/>
          </w:rPr>
          <w:t>сс</w:t>
        </w:r>
        <w:r>
          <w:rPr>
            <w:rStyle w:val="a4"/>
          </w:rPr>
          <w:t>ы</w:t>
        </w:r>
        <w:r>
          <w:rPr>
            <w:rStyle w:val="a4"/>
          </w:rPr>
          <w:t>лке</w:t>
        </w:r>
      </w:hyperlink>
      <w:r>
        <w:t>.</w:t>
      </w:r>
    </w:p>
    <w:p w:rsidR="002B74C8" w:rsidRDefault="002B74C8" w:rsidP="002B74C8">
      <w:pPr>
        <w:pStyle w:val="a8"/>
        <w:ind w:left="1068" w:firstLine="66"/>
      </w:pPr>
      <w:r>
        <w:rPr>
          <w:noProof/>
          <w:lang w:eastAsia="ru-RU"/>
        </w:rPr>
        <w:drawing>
          <wp:inline distT="0" distB="0" distL="0" distR="0">
            <wp:extent cx="5348489" cy="1562986"/>
            <wp:effectExtent l="0" t="0" r="5080" b="0"/>
            <wp:docPr id="9" name="Рисунок 9" descr="https://cpdn.cryptopro.ru/content/cades/images/new/opera_yand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pdn.cryptopro.ru/content/cades/images/new/opera_yandex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67" cy="15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C8" w:rsidRPr="00393E49" w:rsidRDefault="002B74C8" w:rsidP="00393E49">
      <w:pPr>
        <w:pStyle w:val="a8"/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93E49">
        <w:rPr>
          <w:rFonts w:eastAsia="Times New Roman" w:cs="Times New Roman"/>
          <w:b/>
          <w:bCs/>
          <w:szCs w:val="24"/>
          <w:lang w:eastAsia="ru-RU"/>
        </w:rPr>
        <w:t xml:space="preserve">Браузер </w:t>
      </w:r>
      <w:proofErr w:type="spellStart"/>
      <w:r w:rsidRPr="00393E49">
        <w:rPr>
          <w:rFonts w:eastAsia="Times New Roman" w:cs="Times New Roman"/>
          <w:b/>
          <w:bCs/>
          <w:szCs w:val="24"/>
          <w:lang w:eastAsia="ru-RU"/>
        </w:rPr>
        <w:t>Firefox</w:t>
      </w:r>
      <w:proofErr w:type="spellEnd"/>
      <w:r w:rsidRPr="00393E49">
        <w:rPr>
          <w:rFonts w:eastAsia="Times New Roman" w:cs="Times New Roman"/>
          <w:b/>
          <w:bCs/>
          <w:szCs w:val="24"/>
          <w:lang w:eastAsia="ru-RU"/>
        </w:rPr>
        <w:t xml:space="preserve">: </w:t>
      </w:r>
      <w:r w:rsidRPr="00393E49">
        <w:rPr>
          <w:rFonts w:eastAsia="Times New Roman" w:cs="Times New Roman"/>
          <w:szCs w:val="24"/>
          <w:lang w:eastAsia="ru-RU"/>
        </w:rPr>
        <w:t xml:space="preserve">скачайте расширение по </w:t>
      </w:r>
      <w:hyperlink r:id="rId23" w:history="1">
        <w:r w:rsidRPr="00393E49">
          <w:rPr>
            <w:rFonts w:eastAsia="Times New Roman" w:cs="Times New Roman"/>
            <w:color w:val="0000FF"/>
            <w:szCs w:val="24"/>
            <w:u w:val="single"/>
            <w:lang w:eastAsia="ru-RU"/>
          </w:rPr>
          <w:t>ссылке</w:t>
        </w:r>
      </w:hyperlink>
      <w:r w:rsidRPr="00393E49">
        <w:rPr>
          <w:rFonts w:eastAsia="Times New Roman" w:cs="Times New Roman"/>
          <w:szCs w:val="24"/>
          <w:lang w:eastAsia="ru-RU"/>
        </w:rPr>
        <w:t xml:space="preserve"> и установите в браузер самостоятельно. </w:t>
      </w:r>
    </w:p>
    <w:p w:rsidR="002B74C8" w:rsidRPr="002B74C8" w:rsidRDefault="002B74C8" w:rsidP="002B74C8">
      <w:pPr>
        <w:spacing w:before="450" w:after="450" w:line="240" w:lineRule="auto"/>
        <w:ind w:left="450" w:right="4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351238" cy="1562986"/>
            <wp:effectExtent l="0" t="0" r="1905" b="0"/>
            <wp:docPr id="10" name="Рисунок 10" descr="https://cpdn.cryptopro.ru/content/cades/images/new/moz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pdn.cryptopro.ru/content/cades/images/new/mozill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54" cy="156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C8" w:rsidRPr="002B74C8" w:rsidRDefault="002B74C8" w:rsidP="002B74C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93E49" w:rsidRDefault="002B74C8" w:rsidP="002B74C8">
      <w:pPr>
        <w:pStyle w:val="a8"/>
        <w:numPr>
          <w:ilvl w:val="0"/>
          <w:numId w:val="12"/>
        </w:numPr>
        <w:rPr>
          <w:rFonts w:eastAsia="Times New Roman" w:cs="Times New Roman"/>
          <w:szCs w:val="24"/>
          <w:lang w:eastAsia="ru-RU"/>
        </w:rPr>
      </w:pPr>
      <w:r w:rsidRPr="002B74C8">
        <w:rPr>
          <w:rFonts w:eastAsia="Times New Roman" w:cs="Times New Roman"/>
          <w:b/>
          <w:bCs/>
          <w:szCs w:val="24"/>
          <w:lang w:eastAsia="ru-RU"/>
        </w:rPr>
        <w:t xml:space="preserve">Браузер </w:t>
      </w:r>
      <w:proofErr w:type="spellStart"/>
      <w:r w:rsidRPr="002B74C8">
        <w:rPr>
          <w:rFonts w:eastAsia="Times New Roman" w:cs="Times New Roman"/>
          <w:b/>
          <w:bCs/>
          <w:szCs w:val="24"/>
          <w:lang w:eastAsia="ru-RU"/>
        </w:rPr>
        <w:t>Microsoft</w:t>
      </w:r>
      <w:proofErr w:type="spellEnd"/>
      <w:r w:rsidRPr="002B74C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2B74C8">
        <w:rPr>
          <w:rFonts w:eastAsia="Times New Roman" w:cs="Times New Roman"/>
          <w:b/>
          <w:bCs/>
          <w:szCs w:val="24"/>
          <w:lang w:eastAsia="ru-RU"/>
        </w:rPr>
        <w:t>Internet</w:t>
      </w:r>
      <w:proofErr w:type="spellEnd"/>
      <w:r w:rsidRPr="002B74C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2B74C8">
        <w:rPr>
          <w:rFonts w:eastAsia="Times New Roman" w:cs="Times New Roman"/>
          <w:b/>
          <w:bCs/>
          <w:szCs w:val="24"/>
          <w:lang w:eastAsia="ru-RU"/>
        </w:rPr>
        <w:t>Explorer</w:t>
      </w:r>
      <w:proofErr w:type="spellEnd"/>
      <w:r w:rsidRPr="002B74C8">
        <w:rPr>
          <w:rFonts w:eastAsia="Times New Roman" w:cs="Times New Roman"/>
          <w:b/>
          <w:bCs/>
          <w:szCs w:val="24"/>
          <w:lang w:eastAsia="ru-RU"/>
        </w:rPr>
        <w:t xml:space="preserve">: </w:t>
      </w:r>
      <w:r w:rsidRPr="002B74C8">
        <w:rPr>
          <w:rFonts w:eastAsia="Times New Roman" w:cs="Times New Roman"/>
          <w:szCs w:val="24"/>
          <w:lang w:eastAsia="ru-RU"/>
        </w:rPr>
        <w:t>не требуется дополнительных настроек.</w:t>
      </w:r>
    </w:p>
    <w:p w:rsidR="00393E49" w:rsidRDefault="00393E49" w:rsidP="00393E49">
      <w:pPr>
        <w:rPr>
          <w:lang w:eastAsia="ru-RU"/>
        </w:rPr>
      </w:pPr>
      <w:r>
        <w:rPr>
          <w:lang w:eastAsia="ru-RU"/>
        </w:rPr>
        <w:br w:type="page"/>
      </w:r>
    </w:p>
    <w:p w:rsidR="00393E49" w:rsidRDefault="00393E49" w:rsidP="00393E49">
      <w:pPr>
        <w:pStyle w:val="1"/>
      </w:pPr>
      <w:bookmarkStart w:id="4" w:name="_Toc110517005"/>
      <w:r>
        <w:lastRenderedPageBreak/>
        <w:t>Установка плагина для работы</w:t>
      </w:r>
      <w:r>
        <w:t xml:space="preserve"> </w:t>
      </w:r>
      <w:r>
        <w:t>с порталом государственных услуг</w:t>
      </w:r>
      <w:bookmarkEnd w:id="4"/>
    </w:p>
    <w:p w:rsidR="002B74C8" w:rsidRDefault="00393E49" w:rsidP="00393E49">
      <w:pPr>
        <w:pStyle w:val="a8"/>
        <w:numPr>
          <w:ilvl w:val="0"/>
          <w:numId w:val="13"/>
        </w:numPr>
      </w:pPr>
      <w:r>
        <w:t>Перей</w:t>
      </w:r>
      <w:r w:rsidR="00F11BFC">
        <w:t>дите</w:t>
      </w:r>
      <w:r>
        <w:t xml:space="preserve"> по </w:t>
      </w:r>
      <w:hyperlink r:id="rId25" w:history="1">
        <w:r w:rsidRPr="00393E49">
          <w:rPr>
            <w:rStyle w:val="a4"/>
          </w:rPr>
          <w:t>ссылке</w:t>
        </w:r>
      </w:hyperlink>
    </w:p>
    <w:p w:rsidR="00393E49" w:rsidRDefault="00393E49" w:rsidP="00393E49">
      <w:pPr>
        <w:pStyle w:val="a8"/>
        <w:numPr>
          <w:ilvl w:val="0"/>
          <w:numId w:val="13"/>
        </w:numPr>
      </w:pPr>
      <w:r>
        <w:t>Установит</w:t>
      </w:r>
      <w:r w:rsidR="00F11BFC">
        <w:t>е</w:t>
      </w:r>
      <w:r>
        <w:t xml:space="preserve"> скаченный файл</w:t>
      </w:r>
    </w:p>
    <w:p w:rsidR="002D6F92" w:rsidRDefault="002D6F92" w:rsidP="002D6F92">
      <w:pPr>
        <w:pStyle w:val="a8"/>
        <w:numPr>
          <w:ilvl w:val="1"/>
          <w:numId w:val="13"/>
        </w:numPr>
      </w:pPr>
      <w:r>
        <w:t>Если загрузка не началась, скачайте файл вручную</w:t>
      </w:r>
    </w:p>
    <w:p w:rsidR="002D6F92" w:rsidRDefault="002D6F92" w:rsidP="002D6F92">
      <w:pPr>
        <w:pStyle w:val="a8"/>
        <w:ind w:left="567"/>
      </w:pPr>
      <w:r>
        <w:rPr>
          <w:noProof/>
          <w:lang w:eastAsia="ru-RU"/>
        </w:rPr>
        <w:drawing>
          <wp:inline distT="0" distB="0" distL="0" distR="0" wp14:anchorId="2958AEE2" wp14:editId="4A39CA33">
            <wp:extent cx="5934710" cy="124206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92" w:rsidRDefault="003456A1" w:rsidP="00393E49">
      <w:pPr>
        <w:pStyle w:val="a8"/>
        <w:numPr>
          <w:ilvl w:val="0"/>
          <w:numId w:val="13"/>
        </w:numPr>
      </w:pPr>
      <w:r>
        <w:t>Установите расширение для браузера</w:t>
      </w:r>
    </w:p>
    <w:p w:rsidR="003456A1" w:rsidRDefault="003456A1" w:rsidP="003456A1">
      <w:pPr>
        <w:ind w:left="720"/>
      </w:pPr>
      <w:r>
        <w:rPr>
          <w:noProof/>
          <w:lang w:eastAsia="ru-RU"/>
        </w:rPr>
        <w:drawing>
          <wp:inline distT="0" distB="0" distL="0" distR="0">
            <wp:extent cx="5779698" cy="80641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442" cy="8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A1" w:rsidRDefault="003456A1" w:rsidP="003456A1">
      <w:r>
        <w:br w:type="page"/>
      </w:r>
    </w:p>
    <w:p w:rsidR="003456A1" w:rsidRDefault="003456A1" w:rsidP="003456A1">
      <w:pPr>
        <w:pStyle w:val="1"/>
      </w:pPr>
      <w:bookmarkStart w:id="5" w:name="_Toc110517006"/>
      <w:r>
        <w:lastRenderedPageBreak/>
        <w:t>Установка сертификата</w:t>
      </w:r>
      <w:bookmarkEnd w:id="5"/>
    </w:p>
    <w:p w:rsidR="003456A1" w:rsidRDefault="00F11BFC" w:rsidP="00B12073">
      <w:pPr>
        <w:pStyle w:val="a8"/>
        <w:numPr>
          <w:ilvl w:val="0"/>
          <w:numId w:val="15"/>
        </w:numPr>
      </w:pPr>
      <w:r>
        <w:t>Перейдите в меню «Пуск» - «Все программы» - «</w:t>
      </w:r>
      <w:proofErr w:type="spellStart"/>
      <w:r>
        <w:t>КриптоПро</w:t>
      </w:r>
      <w:proofErr w:type="spellEnd"/>
      <w:r>
        <w:t>» - «</w:t>
      </w:r>
      <w:proofErr w:type="spellStart"/>
      <w:r>
        <w:t>КриптоПро</w:t>
      </w:r>
      <w:proofErr w:type="spellEnd"/>
      <w:r>
        <w:t xml:space="preserve"> CSP» </w:t>
      </w:r>
      <w:r w:rsidR="003456A1">
        <w:t xml:space="preserve">вкладка </w:t>
      </w:r>
      <w:r>
        <w:t>«</w:t>
      </w:r>
      <w:r w:rsidR="003456A1">
        <w:t>Сервис</w:t>
      </w:r>
      <w:r>
        <w:t>»</w:t>
      </w:r>
      <w:r w:rsidR="003456A1">
        <w:t xml:space="preserve"> и нажмите кнопку “Просмот</w:t>
      </w:r>
      <w:r w:rsidR="00B12073">
        <w:t>реть сертификаты в контейнере”</w:t>
      </w:r>
    </w:p>
    <w:p w:rsidR="003456A1" w:rsidRDefault="00B12073" w:rsidP="00B12073">
      <w:pPr>
        <w:pStyle w:val="a3"/>
        <w:ind w:left="720"/>
      </w:pPr>
      <w:r>
        <w:rPr>
          <w:noProof/>
        </w:rPr>
        <w:drawing>
          <wp:inline distT="0" distB="0" distL="0" distR="0" wp14:anchorId="67C56A72" wp14:editId="1B918B41">
            <wp:extent cx="2881223" cy="2608050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39" cy="26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73" w:rsidRDefault="00F11BFC" w:rsidP="00B12073">
      <w:pPr>
        <w:pStyle w:val="a3"/>
        <w:ind w:left="720"/>
      </w:pPr>
      <w:r>
        <w:rPr>
          <w:noProof/>
        </w:rPr>
        <w:drawing>
          <wp:inline distT="0" distB="0" distL="0" distR="0">
            <wp:extent cx="2882189" cy="348369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59" cy="34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A1" w:rsidRDefault="00B12073" w:rsidP="00B12073">
      <w:pPr>
        <w:pStyle w:val="a8"/>
        <w:numPr>
          <w:ilvl w:val="0"/>
          <w:numId w:val="15"/>
        </w:numPr>
      </w:pPr>
      <w:r>
        <w:t>В открывшемся окне нажмите на кнопку “Обзор”. Выберите контейнер и по</w:t>
      </w:r>
      <w:r>
        <w:t xml:space="preserve">дтвердите свой выбор кнопкой </w:t>
      </w:r>
      <w:proofErr w:type="gramStart"/>
      <w:r>
        <w:t>ОК</w:t>
      </w:r>
      <w:proofErr w:type="gramEnd"/>
    </w:p>
    <w:p w:rsidR="00B12073" w:rsidRDefault="00B12073" w:rsidP="00B12073">
      <w:pPr>
        <w:pStyle w:val="a8"/>
      </w:pPr>
      <w:r>
        <w:rPr>
          <w:noProof/>
          <w:lang w:eastAsia="ru-RU"/>
        </w:rPr>
        <w:lastRenderedPageBreak/>
        <w:drawing>
          <wp:inline distT="0" distB="0" distL="0" distR="0">
            <wp:extent cx="3933825" cy="3830320"/>
            <wp:effectExtent l="0" t="0" r="9525" b="0"/>
            <wp:docPr id="17" name="Рисунок 17" descr="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73" w:rsidRDefault="00B12073" w:rsidP="00B12073">
      <w:pPr>
        <w:pStyle w:val="a3"/>
        <w:numPr>
          <w:ilvl w:val="0"/>
          <w:numId w:val="15"/>
        </w:numPr>
      </w:pPr>
      <w:r>
        <w:t xml:space="preserve">В следующем окне нажмите “Далее”. </w:t>
      </w:r>
    </w:p>
    <w:p w:rsidR="00B12073" w:rsidRDefault="00B12073" w:rsidP="00B12073">
      <w:pPr>
        <w:pStyle w:val="a8"/>
        <w:numPr>
          <w:ilvl w:val="0"/>
          <w:numId w:val="15"/>
        </w:numPr>
      </w:pPr>
      <w:r>
        <w:t>В</w:t>
      </w:r>
      <w:r>
        <w:t xml:space="preserve"> открывшемся окне нажмите на кнопку “Установить”</w:t>
      </w:r>
    </w:p>
    <w:p w:rsidR="00B12073" w:rsidRDefault="00B12073" w:rsidP="00B12073">
      <w:pPr>
        <w:pStyle w:val="a8"/>
      </w:pPr>
      <w:r>
        <w:rPr>
          <w:noProof/>
          <w:lang w:eastAsia="ru-RU"/>
        </w:rPr>
        <w:drawing>
          <wp:inline distT="0" distB="0" distL="0" distR="0">
            <wp:extent cx="4752975" cy="373507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73" w:rsidRDefault="00B12073" w:rsidP="00B12073">
      <w:pPr>
        <w:pStyle w:val="a8"/>
        <w:numPr>
          <w:ilvl w:val="0"/>
          <w:numId w:val="15"/>
        </w:numPr>
      </w:pPr>
      <w:r>
        <w:t>В следующем окне нажмите “Далее”, затем “Готово” и дождитесь сообщения об успешной установке сертифи</w:t>
      </w:r>
      <w:r>
        <w:t>ката: “Импорт успешно выполнен”</w:t>
      </w:r>
    </w:p>
    <w:p w:rsidR="003456A1" w:rsidRPr="003456A1" w:rsidRDefault="003456A1" w:rsidP="003456A1"/>
    <w:sectPr w:rsidR="003456A1" w:rsidRPr="003456A1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73" w:rsidRDefault="00B12073" w:rsidP="00B12073">
      <w:pPr>
        <w:spacing w:after="0" w:line="240" w:lineRule="auto"/>
      </w:pPr>
      <w:r>
        <w:separator/>
      </w:r>
    </w:p>
  </w:endnote>
  <w:endnote w:type="continuationSeparator" w:id="0">
    <w:p w:rsidR="00B12073" w:rsidRDefault="00B12073" w:rsidP="00B1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73" w:rsidRDefault="00B12073" w:rsidP="00B12073">
      <w:pPr>
        <w:spacing w:after="0" w:line="240" w:lineRule="auto"/>
      </w:pPr>
      <w:r>
        <w:separator/>
      </w:r>
    </w:p>
  </w:footnote>
  <w:footnote w:type="continuationSeparator" w:id="0">
    <w:p w:rsidR="00B12073" w:rsidRDefault="00B12073" w:rsidP="00B1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420256"/>
      <w:docPartObj>
        <w:docPartGallery w:val="Page Numbers (Top of Page)"/>
        <w:docPartUnique/>
      </w:docPartObj>
    </w:sdtPr>
    <w:sdtContent>
      <w:p w:rsidR="00B12073" w:rsidRDefault="00B12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FC">
          <w:rPr>
            <w:noProof/>
          </w:rPr>
          <w:t>1</w:t>
        </w:r>
        <w:r>
          <w:fldChar w:fldCharType="end"/>
        </w:r>
      </w:p>
    </w:sdtContent>
  </w:sdt>
  <w:p w:rsidR="00B12073" w:rsidRDefault="00B120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CF3"/>
    <w:multiLevelType w:val="hybridMultilevel"/>
    <w:tmpl w:val="BB98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5AA"/>
    <w:multiLevelType w:val="hybridMultilevel"/>
    <w:tmpl w:val="2766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5242"/>
    <w:multiLevelType w:val="hybridMultilevel"/>
    <w:tmpl w:val="7726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2C9"/>
    <w:multiLevelType w:val="multilevel"/>
    <w:tmpl w:val="462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12677"/>
    <w:multiLevelType w:val="hybridMultilevel"/>
    <w:tmpl w:val="F182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322F"/>
    <w:multiLevelType w:val="hybridMultilevel"/>
    <w:tmpl w:val="052A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2791C"/>
    <w:multiLevelType w:val="hybridMultilevel"/>
    <w:tmpl w:val="899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6366"/>
    <w:multiLevelType w:val="hybridMultilevel"/>
    <w:tmpl w:val="EED4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2A2C"/>
    <w:multiLevelType w:val="multilevel"/>
    <w:tmpl w:val="32F0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D5936"/>
    <w:multiLevelType w:val="hybridMultilevel"/>
    <w:tmpl w:val="EED4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116D"/>
    <w:multiLevelType w:val="multilevel"/>
    <w:tmpl w:val="4770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75FCB"/>
    <w:multiLevelType w:val="hybridMultilevel"/>
    <w:tmpl w:val="57EC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4541"/>
    <w:multiLevelType w:val="hybridMultilevel"/>
    <w:tmpl w:val="D9B8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55193"/>
    <w:multiLevelType w:val="hybridMultilevel"/>
    <w:tmpl w:val="7D92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0D1D"/>
    <w:multiLevelType w:val="hybridMultilevel"/>
    <w:tmpl w:val="6492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21"/>
    <w:rsid w:val="0011508D"/>
    <w:rsid w:val="002B74C8"/>
    <w:rsid w:val="002D6F92"/>
    <w:rsid w:val="003456A1"/>
    <w:rsid w:val="00393E49"/>
    <w:rsid w:val="006D4421"/>
    <w:rsid w:val="00B12073"/>
    <w:rsid w:val="00BF59FE"/>
    <w:rsid w:val="00C5618D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D4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4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44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6D4421"/>
    <w:rPr>
      <w:color w:val="0000FF"/>
      <w:u w:val="single"/>
    </w:rPr>
  </w:style>
  <w:style w:type="character" w:styleId="a5">
    <w:name w:val="Strong"/>
    <w:basedOn w:val="a0"/>
    <w:uiPriority w:val="22"/>
    <w:qFormat/>
    <w:rsid w:val="006D44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titlemain">
    <w:name w:val="kbtitlemain"/>
    <w:basedOn w:val="a0"/>
    <w:rsid w:val="006D4421"/>
  </w:style>
  <w:style w:type="paragraph" w:styleId="a8">
    <w:name w:val="List Paragraph"/>
    <w:basedOn w:val="a"/>
    <w:uiPriority w:val="34"/>
    <w:qFormat/>
    <w:rsid w:val="006D442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561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93E4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arkedcontent">
    <w:name w:val="markedcontent"/>
    <w:basedOn w:val="a0"/>
    <w:rsid w:val="003456A1"/>
  </w:style>
  <w:style w:type="paragraph" w:styleId="aa">
    <w:name w:val="header"/>
    <w:basedOn w:val="a"/>
    <w:link w:val="ab"/>
    <w:uiPriority w:val="99"/>
    <w:unhideWhenUsed/>
    <w:rsid w:val="00B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073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073"/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1207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207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D4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4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44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6D4421"/>
    <w:rPr>
      <w:color w:val="0000FF"/>
      <w:u w:val="single"/>
    </w:rPr>
  </w:style>
  <w:style w:type="character" w:styleId="a5">
    <w:name w:val="Strong"/>
    <w:basedOn w:val="a0"/>
    <w:uiPriority w:val="22"/>
    <w:qFormat/>
    <w:rsid w:val="006D44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titlemain">
    <w:name w:val="kbtitlemain"/>
    <w:basedOn w:val="a0"/>
    <w:rsid w:val="006D4421"/>
  </w:style>
  <w:style w:type="paragraph" w:styleId="a8">
    <w:name w:val="List Paragraph"/>
    <w:basedOn w:val="a"/>
    <w:uiPriority w:val="34"/>
    <w:qFormat/>
    <w:rsid w:val="006D442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C561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93E4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arkedcontent">
    <w:name w:val="markedcontent"/>
    <w:basedOn w:val="a0"/>
    <w:rsid w:val="003456A1"/>
  </w:style>
  <w:style w:type="paragraph" w:styleId="aa">
    <w:name w:val="header"/>
    <w:basedOn w:val="a"/>
    <w:link w:val="ab"/>
    <w:uiPriority w:val="99"/>
    <w:unhideWhenUsed/>
    <w:rsid w:val="00B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073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1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073"/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1207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207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xcom.ru/tekhpodderzhka/elektronnaya-podpis/cryptopro/ustanovka/img/1.jp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addons.opera.com/en/extensions/details/cryptopro-extension-for-cades-browser-plug-i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ds-plugin.gosuslugi.ru/plugin/upload/Index.sp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cryptopro.ru/products/cades/plugin/get_2_0" TargetMode="External"/><Relationship Id="rId23" Type="http://schemas.openxmlformats.org/officeDocument/2006/relationships/hyperlink" Target="https://www.cryptopro.ru/sites/default/files/products/cades/extensions/firefox_cryptopro_extension_latest.xpi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hyperlink" Target="https://chrome.google.com/webstore/detail/cryptopro-extension-for-c/iifchhfnnmpdbibifmljnfjhpififfog" TargetMode="External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yperlink" Target="https://www.rutoken.ru/support/download/drivers-for-windows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8509-E618-4A6E-8CD7-94D9B620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Д. И.</dc:creator>
  <cp:lastModifiedBy>Михалев Д. И.</cp:lastModifiedBy>
  <cp:revision>1</cp:revision>
  <dcterms:created xsi:type="dcterms:W3CDTF">2022-08-04T09:12:00Z</dcterms:created>
  <dcterms:modified xsi:type="dcterms:W3CDTF">2022-08-04T11:55:00Z</dcterms:modified>
</cp:coreProperties>
</file>