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51" w:rsidRPr="00CF3651" w:rsidRDefault="00CF3651" w:rsidP="00E0579C">
      <w:pPr>
        <w:jc w:val="center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b/>
          <w:sz w:val="28"/>
          <w:szCs w:val="28"/>
        </w:rPr>
        <w:t>Государственная услуга по информированию о положении на рынке труда в Смоленской области</w:t>
      </w:r>
      <w:r w:rsidRPr="00CF3651">
        <w:rPr>
          <w:rFonts w:ascii="Verdana" w:hAnsi="Verdana"/>
          <w:sz w:val="28"/>
          <w:szCs w:val="28"/>
        </w:rPr>
        <w:t xml:space="preserve"> </w:t>
      </w:r>
    </w:p>
    <w:p w:rsidR="00CF3651" w:rsidRPr="00CF3651" w:rsidRDefault="00CF3651" w:rsidP="00CF3651">
      <w:pPr>
        <w:jc w:val="center"/>
        <w:rPr>
          <w:rFonts w:ascii="Verdana" w:hAnsi="Verdana"/>
          <w:b/>
          <w:sz w:val="28"/>
          <w:szCs w:val="28"/>
        </w:rPr>
      </w:pPr>
    </w:p>
    <w:p w:rsidR="00CF3651" w:rsidRPr="00CF3651" w:rsidRDefault="00CF3651" w:rsidP="00CF3651">
      <w:pPr>
        <w:jc w:val="center"/>
        <w:rPr>
          <w:rFonts w:ascii="Verdana" w:hAnsi="Verdana"/>
          <w:b/>
          <w:sz w:val="28"/>
          <w:szCs w:val="28"/>
        </w:rPr>
      </w:pPr>
      <w:r w:rsidRPr="00CF3651">
        <w:rPr>
          <w:rFonts w:ascii="Verdana" w:hAnsi="Verdana"/>
          <w:b/>
          <w:sz w:val="28"/>
          <w:szCs w:val="28"/>
        </w:rPr>
        <w:t>Общая информация</w:t>
      </w:r>
    </w:p>
    <w:p w:rsidR="00CF3651" w:rsidRDefault="00CF3651" w:rsidP="00CF3651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CF3651">
        <w:rPr>
          <w:rFonts w:ascii="Verdana" w:hAnsi="Verdana"/>
          <w:sz w:val="28"/>
          <w:szCs w:val="28"/>
        </w:rPr>
        <w:t>Документом, необходимым для получения государственной услуги заявителем, является заявление о предоставлении государственной услуги.</w:t>
      </w:r>
    </w:p>
    <w:p w:rsidR="00E0579C" w:rsidRPr="00CF3651" w:rsidRDefault="00E0579C" w:rsidP="00CF3651">
      <w:pPr>
        <w:jc w:val="both"/>
        <w:rPr>
          <w:rFonts w:ascii="Verdana" w:hAnsi="Verdana"/>
          <w:sz w:val="28"/>
          <w:szCs w:val="28"/>
        </w:rPr>
      </w:pPr>
    </w:p>
    <w:p w:rsidR="00CF3651" w:rsidRPr="00CF3651" w:rsidRDefault="00CF3651" w:rsidP="00CF3651">
      <w:pPr>
        <w:jc w:val="center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b/>
          <w:sz w:val="28"/>
          <w:szCs w:val="28"/>
        </w:rPr>
        <w:t>Получатели услуги</w:t>
      </w:r>
    </w:p>
    <w:p w:rsidR="00CF3651" w:rsidRPr="00CF3651" w:rsidRDefault="00CF3651" w:rsidP="00CF3651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граждане Российской Федерации;</w:t>
      </w:r>
    </w:p>
    <w:p w:rsidR="00CF3651" w:rsidRPr="00CF3651" w:rsidRDefault="00CF3651" w:rsidP="00CF3651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иностранные граждане;</w:t>
      </w:r>
    </w:p>
    <w:p w:rsidR="00CF3651" w:rsidRPr="00CF3651" w:rsidRDefault="00CF3651" w:rsidP="00CF3651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лица без гражданства;</w:t>
      </w:r>
    </w:p>
    <w:p w:rsidR="00CF3651" w:rsidRPr="00CF3651" w:rsidRDefault="00CF3651" w:rsidP="00CF3651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юридические лица;</w:t>
      </w:r>
    </w:p>
    <w:p w:rsidR="00CF3651" w:rsidRPr="00CF3651" w:rsidRDefault="00CF3651" w:rsidP="00CF3651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индивидуальные предприниматели;</w:t>
      </w:r>
    </w:p>
    <w:p w:rsidR="00CF3651" w:rsidRDefault="00CF3651" w:rsidP="00E0579C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физические лица.</w:t>
      </w:r>
    </w:p>
    <w:p w:rsidR="00E0579C" w:rsidRPr="00CF3651" w:rsidRDefault="00E0579C" w:rsidP="00E0579C">
      <w:pPr>
        <w:spacing w:after="0"/>
        <w:jc w:val="both"/>
        <w:rPr>
          <w:rFonts w:ascii="Verdana" w:hAnsi="Verdana"/>
          <w:sz w:val="28"/>
          <w:szCs w:val="28"/>
        </w:rPr>
      </w:pPr>
    </w:p>
    <w:p w:rsidR="00CF3651" w:rsidRPr="00CF3651" w:rsidRDefault="00CF3651" w:rsidP="00CF3651">
      <w:pPr>
        <w:jc w:val="center"/>
        <w:rPr>
          <w:rFonts w:ascii="Verdana" w:hAnsi="Verdana"/>
          <w:b/>
          <w:sz w:val="28"/>
          <w:szCs w:val="28"/>
        </w:rPr>
      </w:pPr>
      <w:r w:rsidRPr="00CF3651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CF3651" w:rsidRPr="00CF3651" w:rsidRDefault="00CF3651" w:rsidP="00DA4533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Способ подачи заявления о предоставлении услуги:</w:t>
      </w:r>
    </w:p>
    <w:p w:rsidR="00CF3651" w:rsidRPr="00DA4533" w:rsidRDefault="00CF3651" w:rsidP="00DA453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A4533">
        <w:rPr>
          <w:rFonts w:ascii="Verdana" w:hAnsi="Verdana"/>
          <w:sz w:val="28"/>
          <w:szCs w:val="28"/>
        </w:rPr>
        <w:t>при личном обращении заявителя в центр занятости населения (а также почтовой связью, факсимильной связью);</w:t>
      </w:r>
    </w:p>
    <w:p w:rsidR="00CF3651" w:rsidRPr="00DA4533" w:rsidRDefault="00CF3651" w:rsidP="00DA453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DA4533">
        <w:rPr>
          <w:rFonts w:ascii="Verdana" w:hAnsi="Verdana"/>
          <w:sz w:val="28"/>
          <w:szCs w:val="28"/>
        </w:rPr>
        <w:t>через областное государственное бюджетное учреждение «Многофункциональный центр предоставления государственных и муниципальных услуг».</w:t>
      </w:r>
    </w:p>
    <w:p w:rsidR="00CF3651" w:rsidRPr="00CF3651" w:rsidRDefault="00CF3651" w:rsidP="00CF3651">
      <w:pPr>
        <w:jc w:val="both"/>
        <w:rPr>
          <w:rFonts w:ascii="Verdana" w:hAnsi="Verdana"/>
          <w:sz w:val="28"/>
          <w:szCs w:val="28"/>
        </w:rPr>
      </w:pPr>
    </w:p>
    <w:p w:rsidR="00CF3651" w:rsidRPr="00CF3651" w:rsidRDefault="00CF3651" w:rsidP="00DA4533">
      <w:pPr>
        <w:jc w:val="center"/>
        <w:rPr>
          <w:rFonts w:ascii="Verdana" w:hAnsi="Verdana"/>
          <w:sz w:val="28"/>
          <w:szCs w:val="28"/>
        </w:rPr>
      </w:pPr>
      <w:r w:rsidRPr="00DA4533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CF3651" w:rsidRPr="00CF3651" w:rsidRDefault="00CF3651" w:rsidP="00DA4533">
      <w:pPr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получения.</w:t>
      </w:r>
    </w:p>
    <w:p w:rsidR="00CF3651" w:rsidRPr="00CF3651" w:rsidRDefault="00CF3651" w:rsidP="00CF3651">
      <w:pPr>
        <w:jc w:val="both"/>
        <w:rPr>
          <w:rFonts w:ascii="Verdana" w:hAnsi="Verdana"/>
          <w:sz w:val="28"/>
          <w:szCs w:val="28"/>
        </w:rPr>
      </w:pPr>
    </w:p>
    <w:p w:rsidR="00CF3651" w:rsidRPr="00DA4533" w:rsidRDefault="00CF3651" w:rsidP="00DA4533">
      <w:pPr>
        <w:jc w:val="center"/>
        <w:rPr>
          <w:rFonts w:ascii="Verdana" w:hAnsi="Verdana"/>
          <w:b/>
          <w:sz w:val="28"/>
          <w:szCs w:val="28"/>
        </w:rPr>
      </w:pPr>
      <w:r w:rsidRPr="00DA4533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CF3651" w:rsidRPr="00CF3651" w:rsidRDefault="00CF3651" w:rsidP="00CF3651">
      <w:pPr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Максимальный срок предоставления государственной услуги при личном обращении не более 30 минут.</w:t>
      </w:r>
    </w:p>
    <w:p w:rsidR="00CF3651" w:rsidRPr="00CF3651" w:rsidRDefault="00CF3651" w:rsidP="00CF3651">
      <w:pPr>
        <w:jc w:val="both"/>
        <w:rPr>
          <w:rFonts w:ascii="Verdana" w:hAnsi="Verdana"/>
          <w:sz w:val="28"/>
          <w:szCs w:val="28"/>
        </w:rPr>
      </w:pPr>
    </w:p>
    <w:p w:rsidR="00CF3651" w:rsidRPr="00CF3651" w:rsidRDefault="00CF3651" w:rsidP="00DA4533">
      <w:pPr>
        <w:jc w:val="center"/>
        <w:rPr>
          <w:rFonts w:ascii="Verdana" w:hAnsi="Verdana"/>
          <w:sz w:val="28"/>
          <w:szCs w:val="28"/>
        </w:rPr>
      </w:pPr>
      <w:r w:rsidRPr="00DA4533">
        <w:rPr>
          <w:rFonts w:ascii="Verdana" w:hAnsi="Verdana"/>
          <w:b/>
          <w:sz w:val="28"/>
          <w:szCs w:val="28"/>
        </w:rPr>
        <w:lastRenderedPageBreak/>
        <w:t>Дополнительная информация</w:t>
      </w:r>
    </w:p>
    <w:p w:rsidR="00CF3651" w:rsidRPr="00CF3651" w:rsidRDefault="00CF3651" w:rsidP="00E0579C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Получатели государственной услуги имеют право на неоднократное обращение за государственной услугой.</w:t>
      </w:r>
    </w:p>
    <w:p w:rsidR="00A7070F" w:rsidRPr="00CF3651" w:rsidRDefault="00CF3651" w:rsidP="00E0579C">
      <w:pPr>
        <w:spacing w:after="0"/>
        <w:jc w:val="both"/>
        <w:rPr>
          <w:rFonts w:ascii="Verdana" w:hAnsi="Verdana"/>
          <w:sz w:val="28"/>
          <w:szCs w:val="28"/>
        </w:rPr>
      </w:pPr>
      <w:r w:rsidRPr="00CF3651">
        <w:rPr>
          <w:rFonts w:ascii="Verdana" w:hAnsi="Verdana"/>
          <w:sz w:val="28"/>
          <w:szCs w:val="28"/>
        </w:rPr>
        <w:t>Государственная услуга предоставляется бесплатно.</w:t>
      </w:r>
    </w:p>
    <w:sectPr w:rsidR="00A7070F" w:rsidRPr="00CF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09B"/>
    <w:multiLevelType w:val="hybridMultilevel"/>
    <w:tmpl w:val="15C4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1"/>
    <w:rsid w:val="00A7070F"/>
    <w:rsid w:val="00BB2CF7"/>
    <w:rsid w:val="00CF3651"/>
    <w:rsid w:val="00DA4533"/>
    <w:rsid w:val="00E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FE1A-A24E-4F1A-AF86-A789102F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4</cp:revision>
  <dcterms:created xsi:type="dcterms:W3CDTF">2021-01-26T11:19:00Z</dcterms:created>
  <dcterms:modified xsi:type="dcterms:W3CDTF">2021-01-26T13:14:00Z</dcterms:modified>
</cp:coreProperties>
</file>