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F30D4" w14:textId="5DD900B9" w:rsidR="000A72FE" w:rsidRPr="00B952E5" w:rsidRDefault="000A72FE">
      <w:pPr>
        <w:spacing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Style w:val="af6"/>
        <w:tblW w:w="7561" w:type="dxa"/>
        <w:jc w:val="center"/>
        <w:tblLayout w:type="fixed"/>
        <w:tblLook w:val="04A0" w:firstRow="1" w:lastRow="0" w:firstColumn="1" w:lastColumn="0" w:noHBand="0" w:noVBand="1"/>
      </w:tblPr>
      <w:tblGrid>
        <w:gridCol w:w="3741"/>
        <w:gridCol w:w="3820"/>
      </w:tblGrid>
      <w:tr w:rsidR="00927570" w14:paraId="73CE1DD4" w14:textId="77777777" w:rsidTr="00927570">
        <w:trPr>
          <w:jc w:val="center"/>
        </w:trPr>
        <w:tc>
          <w:tcPr>
            <w:tcW w:w="3741" w:type="dxa"/>
          </w:tcPr>
          <w:p w14:paraId="75412255" w14:textId="77777777" w:rsidR="00927570" w:rsidRDefault="00927570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bookmarkStart w:id="0" w:name="_Hlk191736425"/>
          </w:p>
        </w:tc>
        <w:tc>
          <w:tcPr>
            <w:tcW w:w="3820" w:type="dxa"/>
          </w:tcPr>
          <w:p w14:paraId="70331C35" w14:textId="6821FE06" w:rsidR="00927570" w:rsidRDefault="00927570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bookmarkStart w:id="1" w:name="_GoBack"/>
            <w:bookmarkEnd w:id="1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площадка</w:t>
            </w:r>
          </w:p>
        </w:tc>
      </w:tr>
      <w:tr w:rsidR="00927570" w14:paraId="6AB770AE" w14:textId="77777777" w:rsidTr="00927570">
        <w:trPr>
          <w:jc w:val="center"/>
        </w:trPr>
        <w:tc>
          <w:tcPr>
            <w:tcW w:w="3741" w:type="dxa"/>
          </w:tcPr>
          <w:p w14:paraId="455B4287" w14:textId="77777777" w:rsidR="00927570" w:rsidRDefault="00927570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Регион</w:t>
            </w:r>
          </w:p>
        </w:tc>
        <w:sdt>
          <w:sdtPr>
            <w:rPr>
              <w:rFonts w:ascii="Times New Roman" w:hAnsi="Times New Roman" w:cs="Times New Roman"/>
              <w:sz w:val="26"/>
              <w:szCs w:val="26"/>
            </w:rPr>
            <w:alias w:val="Регионы"/>
            <w:tag w:val="Регионы"/>
            <w:id w:val="1104638281"/>
            <w:placeholder>
              <w:docPart w:val="C2A564BC3DE14221B855AC3D931556B1"/>
            </w:placeholder>
            <w:comboBox>
              <w:listItem w:value="Выберите элемент."/>
              <w:listItem w:displayText="Алтайский край" w:value="Алтайский край"/>
              <w:listItem w:displayText="Амурская область" w:value="Амурская область"/>
              <w:listItem w:displayText="Архангельская область" w:value="Архангельская область"/>
              <w:listItem w:displayText="Астраханская область" w:value="Астраханская область"/>
              <w:listItem w:displayText="Белгородская область" w:value="Белгородская область"/>
              <w:listItem w:displayText="Брянская область" w:value="Брянская область"/>
              <w:listItem w:displayText="Владимирская область" w:value="Владимирская область"/>
              <w:listItem w:displayText="Волгоградская область" w:value="Волгоградская область"/>
              <w:listItem w:displayText="Вологодская область" w:value="Вологодская область"/>
              <w:listItem w:displayText="Воронежская область" w:value="Воронежская область"/>
              <w:listItem w:displayText="Донецкая Народная Республика" w:value="Донецкая Народная Республика"/>
              <w:listItem w:displayText="Еврейская автономная область" w:value="Еврейская автономная область"/>
              <w:listItem w:displayText="Забайкальский край" w:value="Забайкальский край"/>
              <w:listItem w:displayText="Запорожская область" w:value="Запорожская область"/>
              <w:listItem w:displayText="Ивановская область" w:value="Ивановская область"/>
              <w:listItem w:displayText="Иркутская область" w:value="Иркутская область"/>
              <w:listItem w:displayText="Кабардино-Балкарская республика" w:value="Кабардино-Балкарская республика"/>
              <w:listItem w:displayText="Калининградская область" w:value="Калининградская область"/>
              <w:listItem w:displayText="Калужская область" w:value="Калужская область"/>
              <w:listItem w:displayText="Камчатский край" w:value="Камчатский край"/>
              <w:listItem w:displayText="Карачаево-Черкесская Республика" w:value="Карачаево-Черкесская Республика"/>
              <w:listItem w:displayText="Кемеровская область" w:value="Кемеровская область"/>
              <w:listItem w:displayText="Кировская область" w:value="Кировская область"/>
              <w:listItem w:displayText="Костромская область" w:value="Костромская область"/>
              <w:listItem w:displayText="Краснодарский край" w:value="Краснодарский край"/>
              <w:listItem w:displayText="Красноярский край" w:value="Красноярский край"/>
              <w:listItem w:displayText="Курганская область" w:value="Курганская область"/>
              <w:listItem w:displayText="Курская область" w:value="Курская область"/>
              <w:listItem w:displayText="Ленинградская область" w:value="Ленинградская область"/>
              <w:listItem w:displayText="Липецкая область" w:value="Липецкая область"/>
              <w:listItem w:displayText="Луганская Народная Республика" w:value="Луганская Народная Республика"/>
              <w:listItem w:displayText="Магаданская область" w:value="Магаданская область"/>
              <w:listItem w:displayText="Москва" w:value="Москва"/>
              <w:listItem w:displayText="Московская область" w:value="Московская область"/>
              <w:listItem w:displayText="Мурманская область" w:value="Мурманская область"/>
              <w:listItem w:displayText="Ненецкий автономный округ" w:value="Ненецкий автономный округ"/>
              <w:listItem w:displayText="Нижегородская область" w:value="Нижегородская область"/>
              <w:listItem w:displayText="Новгородская область" w:value="Новгородская область"/>
              <w:listItem w:displayText="Новосибирская область" w:value="Новосибирская область"/>
              <w:listItem w:displayText="Омская область" w:value="Омская область"/>
              <w:listItem w:displayText="Оренбургская область" w:value="Оренбургская область"/>
              <w:listItem w:displayText="Орловская область" w:value="Орловская область"/>
              <w:listItem w:displayText="Пензенская область" w:value="Пензенская область"/>
              <w:listItem w:displayText="Пермский край" w:value="Пермский край"/>
              <w:listItem w:displayText="Приморский край" w:value="Приморский край"/>
              <w:listItem w:displayText="Псковская область" w:value="Псковская область"/>
              <w:listItem w:displayText="Республика Адыгея" w:value="Республика Адыгея"/>
              <w:listItem w:displayText="Республика Алтай" w:value="Республика Алтай"/>
              <w:listItem w:displayText="Республика Башкортостан" w:value="Республика Башкортостан"/>
              <w:listItem w:displayText="Республика Бурятия" w:value="Республика Бурятия"/>
              <w:listItem w:displayText="Республика Дагестан" w:value="Республика Дагестан"/>
              <w:listItem w:displayText="Республика Ингушетия" w:value="Республика Ингушетия"/>
              <w:listItem w:displayText="Республика Калмыкия" w:value="Республика Калмыкия"/>
              <w:listItem w:displayText="Республика Карелия" w:value="Республика Карелия"/>
              <w:listItem w:displayText="Республика Коми" w:value="Республика Коми"/>
              <w:listItem w:displayText="Республика Крым" w:value="Республика Крым"/>
              <w:listItem w:displayText="Республика Марий Эл" w:value="Республика Марий Эл"/>
              <w:listItem w:displayText="Республика Мордовия " w:value="Республика Мордовия "/>
              <w:listItem w:displayText="Республика Северная Осетия" w:value="Республика Северная Осетия"/>
              <w:listItem w:displayText="Республики Саха (Якутия)" w:value="Республики Саха (Якутия)"/>
              <w:listItem w:displayText="Республика Татарстан" w:value="Республика Татарстан"/>
              <w:listItem w:displayText="Республика Тыва" w:value="Республика Тыва"/>
              <w:listItem w:displayText="Удмуртская Республика" w:value="Удмуртская Республика"/>
              <w:listItem w:displayText="Республика Хакасия" w:value="Республика Хакасия"/>
              <w:listItem w:displayText="Чувашская Республика" w:value="Чувашская Республика"/>
              <w:listItem w:displayText="Ростовская область" w:value="Ростовская область"/>
              <w:listItem w:displayText="Рязанская область" w:value="Рязанская область"/>
              <w:listItem w:displayText="Самарская область" w:value="Самарская область"/>
              <w:listItem w:displayText="Санкт-Петербург" w:value="Санкт-Петербург"/>
              <w:listItem w:displayText="Саратовская область" w:value="Саратовская область"/>
              <w:listItem w:displayText="Сахалинская область" w:value="Сахалинская область"/>
              <w:listItem w:displayText="Свердловская область" w:value="Свердловская область"/>
              <w:listItem w:displayText="Севастополь" w:value="Севастополь"/>
              <w:listItem w:displayText="Смоленская область" w:value="Смоленская область"/>
              <w:listItem w:displayText="Ставропольский край" w:value="Ставропольский край"/>
              <w:listItem w:displayText="Тамбовская область" w:value="Тамбовская область"/>
              <w:listItem w:displayText="Тверская область" w:value="Тверская область"/>
              <w:listItem w:displayText="Томская область" w:value="Томская область"/>
              <w:listItem w:displayText="Тульская область" w:value="Тульская область"/>
              <w:listItem w:displayText="Тюменская область" w:value="Тюменская область"/>
              <w:listItem w:displayText="Ульяновская область" w:value="Ульяновская область"/>
              <w:listItem w:displayText="Хабаровский край" w:value="Хабаровский край"/>
              <w:listItem w:displayText="Ханты-Мансийский автономный окру-Югры" w:value="Ханты-Мансийский автономный окру-Югры"/>
              <w:listItem w:displayText="Херсонская область" w:value="Херсонская область"/>
              <w:listItem w:displayText="Челябинская область" w:value="Челябинская область"/>
              <w:listItem w:displayText="Чеченская Республика" w:value="Чеченская Республика"/>
              <w:listItem w:displayText="Чукотский автономный округ" w:value="Чукотский автономный округ"/>
              <w:listItem w:displayText="Ямало-Ненецкий автономный округ" w:value="Ямало-Ненецкий автономный округ"/>
              <w:listItem w:displayText="Ярославская область" w:value="Ярославская область"/>
            </w:comboBox>
          </w:sdtPr>
          <w:sdtContent>
            <w:tc>
              <w:tcPr>
                <w:tcW w:w="3820" w:type="dxa"/>
              </w:tcPr>
              <w:p w14:paraId="18A0C522" w14:textId="77777777" w:rsidR="00927570" w:rsidRPr="00A80B9E" w:rsidRDefault="00927570" w:rsidP="001F045C">
                <w:pPr>
                  <w:spacing w:line="276" w:lineRule="auto"/>
                  <w:rPr>
                    <w:rFonts w:ascii="Times New Roman" w:hAnsi="Times New Roman" w:cs="Times New Roman"/>
                    <w:sz w:val="26"/>
                    <w:szCs w:val="26"/>
                  </w:rPr>
                </w:pPr>
                <w:r w:rsidRPr="00A80B9E">
                  <w:rPr>
                    <w:rFonts w:ascii="Times New Roman" w:hAnsi="Times New Roman" w:cs="Times New Roman"/>
                    <w:sz w:val="26"/>
                    <w:szCs w:val="26"/>
                  </w:rPr>
                  <w:t>Смоленская область</w:t>
                </w:r>
              </w:p>
            </w:tc>
          </w:sdtContent>
        </w:sdt>
      </w:tr>
      <w:tr w:rsidR="00927570" w14:paraId="25C641E2" w14:textId="77777777" w:rsidTr="00927570">
        <w:trPr>
          <w:jc w:val="center"/>
        </w:trPr>
        <w:tc>
          <w:tcPr>
            <w:tcW w:w="3741" w:type="dxa"/>
          </w:tcPr>
          <w:p w14:paraId="1A6AC06B" w14:textId="77777777" w:rsidR="00927570" w:rsidRDefault="00927570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Наименование площадки</w:t>
            </w:r>
          </w:p>
        </w:tc>
        <w:tc>
          <w:tcPr>
            <w:tcW w:w="3820" w:type="dxa"/>
          </w:tcPr>
          <w:p w14:paraId="2F3BD77A" w14:textId="3B0892F9" w:rsidR="00927570" w:rsidRPr="00A80B9E" w:rsidRDefault="0092757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Кадровый центр </w:t>
            </w:r>
            <w:proofErr w:type="spellStart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Сафоновского</w:t>
            </w:r>
            <w:proofErr w:type="spellEnd"/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 округа, сектор Холм-Жирковского округа</w:t>
            </w:r>
          </w:p>
        </w:tc>
      </w:tr>
      <w:tr w:rsidR="00927570" w14:paraId="188F0506" w14:textId="77777777" w:rsidTr="00927570">
        <w:trPr>
          <w:jc w:val="center"/>
        </w:trPr>
        <w:tc>
          <w:tcPr>
            <w:tcW w:w="3741" w:type="dxa"/>
          </w:tcPr>
          <w:p w14:paraId="41DA376B" w14:textId="77777777" w:rsidR="00927570" w:rsidRDefault="00927570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Адрес площадки</w:t>
            </w:r>
          </w:p>
        </w:tc>
        <w:tc>
          <w:tcPr>
            <w:tcW w:w="3820" w:type="dxa"/>
          </w:tcPr>
          <w:p w14:paraId="7FEDA7AF" w14:textId="77777777" w:rsidR="00927570" w:rsidRPr="00A80B9E" w:rsidRDefault="0092757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 xml:space="preserve">П. Холм-Жирковский, </w:t>
            </w:r>
          </w:p>
          <w:p w14:paraId="36D806F0" w14:textId="0D9A9FB5" w:rsidR="00927570" w:rsidRPr="00A80B9E" w:rsidRDefault="00927570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ул. Карла Маркса, д.3</w:t>
            </w:r>
          </w:p>
        </w:tc>
      </w:tr>
      <w:bookmarkEnd w:id="0"/>
      <w:tr w:rsidR="00927570" w14:paraId="4A1EAC49" w14:textId="77777777" w:rsidTr="00927570">
        <w:trPr>
          <w:jc w:val="center"/>
        </w:trPr>
        <w:tc>
          <w:tcPr>
            <w:tcW w:w="3741" w:type="dxa"/>
          </w:tcPr>
          <w:p w14:paraId="41C076DE" w14:textId="77777777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Телефон площадки</w:t>
            </w:r>
          </w:p>
        </w:tc>
        <w:tc>
          <w:tcPr>
            <w:tcW w:w="3820" w:type="dxa"/>
          </w:tcPr>
          <w:p w14:paraId="5ABE1B00" w14:textId="76FA5076" w:rsidR="00927570" w:rsidRPr="00A80B9E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sz w:val="26"/>
                <w:szCs w:val="26"/>
                <w:lang w:eastAsia="zh-CN"/>
              </w:rPr>
              <w:t>+7(48139) 2-24-58</w:t>
            </w:r>
          </w:p>
        </w:tc>
      </w:tr>
      <w:tr w:rsidR="00927570" w14:paraId="7B6DBC58" w14:textId="77777777" w:rsidTr="00927570">
        <w:trPr>
          <w:jc w:val="center"/>
        </w:trPr>
        <w:tc>
          <w:tcPr>
            <w:tcW w:w="3741" w:type="dxa"/>
          </w:tcPr>
          <w:p w14:paraId="15C44BD5" w14:textId="77777777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ети</w:t>
            </w:r>
            <w:proofErr w:type="spellEnd"/>
          </w:p>
        </w:tc>
        <w:tc>
          <w:tcPr>
            <w:tcW w:w="3820" w:type="dxa"/>
          </w:tcPr>
          <w:p w14:paraId="5B3E2DBE" w14:textId="1A2429D7" w:rsidR="00927570" w:rsidRPr="00A80B9E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zh-CN"/>
              </w:rPr>
            </w:pPr>
            <w:hyperlink r:id="rId7" w:history="1">
              <w:r w:rsidRPr="00A80B9E">
                <w:rPr>
                  <w:rStyle w:val="a7"/>
                  <w:rFonts w:ascii="Times New Roman" w:hAnsi="Times New Roman" w:cs="Times New Roman"/>
                  <w:sz w:val="26"/>
                  <w:szCs w:val="26"/>
                  <w:lang w:eastAsia="zh-CN"/>
                </w:rPr>
                <w:t>https://vk.com/cznsafonovo</w:t>
              </w:r>
            </w:hyperlink>
          </w:p>
        </w:tc>
      </w:tr>
      <w:tr w:rsidR="00927570" w14:paraId="37BD9A6E" w14:textId="77777777" w:rsidTr="00927570">
        <w:trPr>
          <w:trHeight w:val="598"/>
          <w:jc w:val="center"/>
        </w:trPr>
        <w:tc>
          <w:tcPr>
            <w:tcW w:w="3741" w:type="dxa"/>
          </w:tcPr>
          <w:p w14:paraId="3BDF7282" w14:textId="77777777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Дата, время начала и окончания мероприятия</w:t>
            </w:r>
          </w:p>
        </w:tc>
        <w:tc>
          <w:tcPr>
            <w:tcW w:w="3820" w:type="dxa"/>
          </w:tcPr>
          <w:p w14:paraId="61381190" w14:textId="26769DE9" w:rsidR="00927570" w:rsidRPr="00A80B9E" w:rsidRDefault="00927570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26</w:t>
            </w: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июн</w:t>
            </w: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я 2026 года</w:t>
            </w:r>
          </w:p>
          <w:p w14:paraId="0E14318D" w14:textId="458F909C" w:rsidR="00927570" w:rsidRPr="00A80B9E" w:rsidRDefault="00927570" w:rsidP="00490C4B">
            <w:pPr>
              <w:spacing w:line="276" w:lineRule="auto"/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</w:pPr>
            <w:r w:rsidRPr="00A80B9E">
              <w:rPr>
                <w:rFonts w:ascii="Times New Roman" w:hAnsi="Times New Roman" w:cs="Times New Roman"/>
                <w:i/>
                <w:sz w:val="26"/>
                <w:szCs w:val="26"/>
                <w:lang w:eastAsia="zh-CN"/>
              </w:rPr>
              <w:t>10:00 - 14:00</w:t>
            </w:r>
          </w:p>
        </w:tc>
      </w:tr>
      <w:tr w:rsidR="00927570" w14:paraId="405AAE60" w14:textId="77777777" w:rsidTr="00927570">
        <w:trPr>
          <w:jc w:val="center"/>
        </w:trPr>
        <w:tc>
          <w:tcPr>
            <w:tcW w:w="3741" w:type="dxa"/>
          </w:tcPr>
          <w:p w14:paraId="7FDA4E3D" w14:textId="77777777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  <w:lang w:eastAsia="zh-CN"/>
              </w:rPr>
              <w:t>Описание проходящих активностей по каждой площадке</w:t>
            </w:r>
          </w:p>
        </w:tc>
        <w:tc>
          <w:tcPr>
            <w:tcW w:w="3820" w:type="dxa"/>
          </w:tcPr>
          <w:p w14:paraId="27F78972" w14:textId="046D31C8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4 промышленных и производственных компании представят 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18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 вакансий. </w:t>
            </w:r>
          </w:p>
          <w:p w14:paraId="3A60E7CB" w14:textId="77777777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Вы сможете: </w:t>
            </w:r>
          </w:p>
          <w:p w14:paraId="32A9214D" w14:textId="52D00BEF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пройти собеседования с  работодателями;</w:t>
            </w:r>
          </w:p>
          <w:p w14:paraId="1D6F568D" w14:textId="6A73B31B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получить информацию о карьерных возможностях предприятий и их социальных программах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;</w:t>
            </w:r>
          </w:p>
          <w:p w14:paraId="0184541E" w14:textId="17EE16E0" w:rsidR="00927570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 xml:space="preserve">- узнать о возможности </w:t>
            </w:r>
            <w:r w:rsidRPr="001D5C7E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получения новых знаний и профессиональных компетенций в рамках национального проекта «Кадры», целевого обучения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.</w:t>
            </w:r>
          </w:p>
          <w:p w14:paraId="11FF1EB8" w14:textId="6FCD143A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Мастер-классы:</w:t>
            </w:r>
          </w:p>
          <w:p w14:paraId="53580EF3" w14:textId="4B0329CB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От новичка до эксперта» (рукоделие)</w:t>
            </w:r>
            <w:r w:rsidRPr="00D31701"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;</w:t>
            </w:r>
          </w:p>
          <w:p w14:paraId="02902460" w14:textId="708A48AE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zh-CN"/>
              </w:rPr>
              <w:t>-«Досье на трудовую жизнь» Составление резюме</w:t>
            </w:r>
          </w:p>
          <w:p w14:paraId="6ED018F7" w14:textId="77777777" w:rsidR="00927570" w:rsidRPr="00D31701" w:rsidRDefault="00927570" w:rsidP="00490C4B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14:paraId="59EEF58D" w14:textId="77777777" w:rsidR="000A72FE" w:rsidRDefault="000A72FE">
      <w:pPr>
        <w:rPr>
          <w:rFonts w:ascii="Times New Roman" w:eastAsiaTheme="minorHAnsi" w:hAnsi="Times New Roman" w:cs="Times New Roman"/>
          <w:color w:val="000000"/>
          <w:sz w:val="27"/>
          <w:szCs w:val="27"/>
        </w:rPr>
      </w:pPr>
    </w:p>
    <w:sectPr w:rsidR="000A72FE" w:rsidSect="00A80B9E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7889"/>
    <w:multiLevelType w:val="multilevel"/>
    <w:tmpl w:val="046D7889"/>
    <w:lvl w:ilvl="0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147F74F8"/>
    <w:multiLevelType w:val="multilevel"/>
    <w:tmpl w:val="147F74F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81448D"/>
    <w:multiLevelType w:val="multilevel"/>
    <w:tmpl w:val="1C81448D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">
    <w:nsid w:val="38252561"/>
    <w:multiLevelType w:val="multilevel"/>
    <w:tmpl w:val="38252561"/>
    <w:lvl w:ilvl="0">
      <w:start w:val="1"/>
      <w:numFmt w:val="bullet"/>
      <w:pStyle w:val="3"/>
      <w:suff w:val="space"/>
      <w:lvlText w:val=""/>
      <w:lvlJc w:val="left"/>
      <w:pPr>
        <w:ind w:left="28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4">
    <w:nsid w:val="3D005AF8"/>
    <w:multiLevelType w:val="multilevel"/>
    <w:tmpl w:val="3D005AF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"/>
      <w:suff w:val="space"/>
      <w:lvlText w:val="%2)"/>
      <w:lvlJc w:val="left"/>
      <w:pPr>
        <w:ind w:left="1247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russianLower"/>
      <w:suff w:val="space"/>
      <w:lvlText w:val="%4)"/>
      <w:lvlJc w:val="left"/>
      <w:pPr>
        <w:ind w:left="284" w:firstLine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3D866CD6"/>
    <w:multiLevelType w:val="multilevel"/>
    <w:tmpl w:val="3D866CD6"/>
    <w:lvl w:ilvl="0">
      <w:start w:val="1"/>
      <w:numFmt w:val="bullet"/>
      <w:pStyle w:val="1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BE6118"/>
    <w:multiLevelType w:val="multilevel"/>
    <w:tmpl w:val="48BE6118"/>
    <w:lvl w:ilvl="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7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4C674C5B"/>
    <w:multiLevelType w:val="singleLevel"/>
    <w:tmpl w:val="4C674C5B"/>
    <w:lvl w:ilvl="0">
      <w:start w:val="2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DD"/>
    <w:rsid w:val="00003438"/>
    <w:rsid w:val="00010A62"/>
    <w:rsid w:val="00047333"/>
    <w:rsid w:val="00054936"/>
    <w:rsid w:val="0005795A"/>
    <w:rsid w:val="00082743"/>
    <w:rsid w:val="000A37FD"/>
    <w:rsid w:val="000A72FE"/>
    <w:rsid w:val="00193766"/>
    <w:rsid w:val="001946A7"/>
    <w:rsid w:val="00194891"/>
    <w:rsid w:val="001C51C2"/>
    <w:rsid w:val="001D5C7E"/>
    <w:rsid w:val="00200F01"/>
    <w:rsid w:val="00292377"/>
    <w:rsid w:val="00294BBF"/>
    <w:rsid w:val="002B77EB"/>
    <w:rsid w:val="002D7E63"/>
    <w:rsid w:val="002E0CB6"/>
    <w:rsid w:val="002E4A6F"/>
    <w:rsid w:val="00351809"/>
    <w:rsid w:val="00362C15"/>
    <w:rsid w:val="00363D2E"/>
    <w:rsid w:val="003A7DF1"/>
    <w:rsid w:val="00454CD1"/>
    <w:rsid w:val="00490C4B"/>
    <w:rsid w:val="00495408"/>
    <w:rsid w:val="004D6FF4"/>
    <w:rsid w:val="005077DC"/>
    <w:rsid w:val="0055795B"/>
    <w:rsid w:val="00563069"/>
    <w:rsid w:val="00573E96"/>
    <w:rsid w:val="0058095A"/>
    <w:rsid w:val="005C661F"/>
    <w:rsid w:val="005F1FBC"/>
    <w:rsid w:val="005F31B3"/>
    <w:rsid w:val="00612608"/>
    <w:rsid w:val="0065452A"/>
    <w:rsid w:val="00662135"/>
    <w:rsid w:val="006766B3"/>
    <w:rsid w:val="006A37E5"/>
    <w:rsid w:val="006B164A"/>
    <w:rsid w:val="006F36E0"/>
    <w:rsid w:val="00774710"/>
    <w:rsid w:val="00816C7D"/>
    <w:rsid w:val="008C6FF1"/>
    <w:rsid w:val="008D6D7B"/>
    <w:rsid w:val="0090713E"/>
    <w:rsid w:val="00927570"/>
    <w:rsid w:val="00953681"/>
    <w:rsid w:val="00963F7E"/>
    <w:rsid w:val="00974E39"/>
    <w:rsid w:val="009A7261"/>
    <w:rsid w:val="009C4EB5"/>
    <w:rsid w:val="00A10E54"/>
    <w:rsid w:val="00A15BB5"/>
    <w:rsid w:val="00A448F0"/>
    <w:rsid w:val="00A6479A"/>
    <w:rsid w:val="00A6654D"/>
    <w:rsid w:val="00A80B9E"/>
    <w:rsid w:val="00A953D0"/>
    <w:rsid w:val="00AC3B9D"/>
    <w:rsid w:val="00AD25FD"/>
    <w:rsid w:val="00AD745B"/>
    <w:rsid w:val="00B16EC7"/>
    <w:rsid w:val="00B2701F"/>
    <w:rsid w:val="00B50CD6"/>
    <w:rsid w:val="00B952E5"/>
    <w:rsid w:val="00BE6D5B"/>
    <w:rsid w:val="00C05958"/>
    <w:rsid w:val="00C06DDD"/>
    <w:rsid w:val="00C60B4A"/>
    <w:rsid w:val="00D071D1"/>
    <w:rsid w:val="00D31701"/>
    <w:rsid w:val="00D41237"/>
    <w:rsid w:val="00DD5CF4"/>
    <w:rsid w:val="00DD668E"/>
    <w:rsid w:val="00DF3F08"/>
    <w:rsid w:val="00E23201"/>
    <w:rsid w:val="00E429CC"/>
    <w:rsid w:val="00E6238F"/>
    <w:rsid w:val="00E753E4"/>
    <w:rsid w:val="00E75D3C"/>
    <w:rsid w:val="00E77B93"/>
    <w:rsid w:val="00E91636"/>
    <w:rsid w:val="00E9433C"/>
    <w:rsid w:val="00F02A86"/>
    <w:rsid w:val="00F10226"/>
    <w:rsid w:val="00F47098"/>
    <w:rsid w:val="00F56BD9"/>
    <w:rsid w:val="00F71C20"/>
    <w:rsid w:val="00F77A19"/>
    <w:rsid w:val="00FD04AB"/>
    <w:rsid w:val="00FE13A7"/>
    <w:rsid w:val="0EA72DBA"/>
    <w:rsid w:val="0F6E101A"/>
    <w:rsid w:val="15D731A3"/>
    <w:rsid w:val="297F6136"/>
    <w:rsid w:val="2E8D14D8"/>
    <w:rsid w:val="5A033340"/>
    <w:rsid w:val="684D0BD4"/>
    <w:rsid w:val="6E3C4D68"/>
    <w:rsid w:val="711754EE"/>
    <w:rsid w:val="7F866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6D6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0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/>
    <w:lsdException w:name="footnote text" w:semiHidden="1" w:qFormat="1"/>
    <w:lsdException w:name="annotation text" w:semiHidden="1"/>
    <w:lsdException w:name="header" w:qFormat="1"/>
    <w:lsdException w:name="footer" w:qFormat="1"/>
    <w:lsdException w:name="index heading" w:semiHidden="1"/>
    <w:lsdException w:name="caption" w:semiHidden="1" w:uiPriority="35" w:qFormat="1"/>
    <w:lsdException w:name="table of figures" w:qFormat="1"/>
    <w:lsdException w:name="envelope address" w:semiHidden="1"/>
    <w:lsdException w:name="envelope return" w:semiHidden="1"/>
    <w:lsdException w:name="footnote reference" w:qFormat="1"/>
    <w:lsdException w:name="annotation reference" w:semiHidden="1"/>
    <w:lsdException w:name="line number" w:semiHidden="1"/>
    <w:lsdException w:name="page number" w:semiHidden="1"/>
    <w:lsdException w:name="endnote reference" w:semiHidden="1" w:qFormat="1"/>
    <w:lsdException w:name="endnote text" w:semiHidden="1" w:qFormat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unhideWhenUsed="0" w:qFormat="1"/>
    <w:lsdException w:name="Closing" w:semiHidden="1"/>
    <w:lsdException w:name="Signature" w:semiHidden="1"/>
    <w:lsdException w:name="Default Paragraph Font" w:semiHidden="1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qFormat="1"/>
    <w:lsdException w:name="FollowedHyperlink" w:semiHidden="1" w:qFormat="1"/>
    <w:lsdException w:name="Strong" w:uiPriority="22" w:unhideWhenUsed="0" w:qFormat="1"/>
    <w:lsdException w:name="Emphasis" w:uiPriority="20" w:unhideWhenUsed="0" w:qFormat="1"/>
    <w:lsdException w:name="Document Map" w:semiHidden="1"/>
    <w:lsdException w:name="Plain Text" w:semiHidden="1"/>
    <w:lsdException w:name="E-mail Signature" w:semiHidden="1"/>
    <w:lsdException w:name="HTML Top of Form" w:semiHidden="1"/>
    <w:lsdException w:name="HTML Bottom of Form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/>
    <w:lsdException w:name="Table Web 2" w:semiHidden="1"/>
    <w:lsdException w:name="Table Web 3" w:semiHidden="1"/>
    <w:lsdException w:name="Balloon Text" w:semiHidden="1"/>
    <w:lsdException w:name="Table Grid" w:uiPriority="39" w:unhideWhenUsed="0" w:qFormat="1"/>
    <w:lsdException w:name="Table Theme" w:semiHidden="1"/>
    <w:lsdException w:name="Placeholder Text" w:semiHidden="1" w:unhideWhenUsed="0" w:qFormat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0">
    <w:name w:val="Normal"/>
    <w:qFormat/>
    <w:rsid w:val="00003438"/>
    <w:rPr>
      <w:rFonts w:eastAsiaTheme="minorEastAsia"/>
      <w:sz w:val="24"/>
      <w:szCs w:val="24"/>
      <w:lang w:eastAsia="en-US"/>
    </w:rPr>
  </w:style>
  <w:style w:type="paragraph" w:styleId="10">
    <w:name w:val="heading 1"/>
    <w:basedOn w:val="a0"/>
    <w:next w:val="a0"/>
    <w:link w:val="11"/>
    <w:uiPriority w:val="9"/>
    <w:qFormat/>
    <w:rsid w:val="000A72F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0"/>
    <w:next w:val="a0"/>
    <w:link w:val="20"/>
    <w:uiPriority w:val="9"/>
    <w:unhideWhenUsed/>
    <w:qFormat/>
    <w:rsid w:val="000A72F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0">
    <w:name w:val="heading 3"/>
    <w:basedOn w:val="a0"/>
    <w:next w:val="a0"/>
    <w:link w:val="31"/>
    <w:uiPriority w:val="9"/>
    <w:unhideWhenUsed/>
    <w:qFormat/>
    <w:rsid w:val="000A72F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rsid w:val="000A72F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0A72FE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rsid w:val="000A72F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0A72F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0A72F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0A72F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sid w:val="000A72FE"/>
    <w:rPr>
      <w:color w:val="954F72" w:themeColor="followedHyperlink"/>
      <w:u w:val="single"/>
    </w:rPr>
  </w:style>
  <w:style w:type="character" w:styleId="a5">
    <w:name w:val="footnote reference"/>
    <w:basedOn w:val="a1"/>
    <w:uiPriority w:val="99"/>
    <w:unhideWhenUsed/>
    <w:qFormat/>
    <w:rsid w:val="000A72FE"/>
    <w:rPr>
      <w:vertAlign w:val="superscript"/>
    </w:rPr>
  </w:style>
  <w:style w:type="character" w:styleId="a6">
    <w:name w:val="endnote reference"/>
    <w:basedOn w:val="a1"/>
    <w:uiPriority w:val="99"/>
    <w:semiHidden/>
    <w:unhideWhenUsed/>
    <w:qFormat/>
    <w:rsid w:val="000A72FE"/>
    <w:rPr>
      <w:vertAlign w:val="superscript"/>
    </w:rPr>
  </w:style>
  <w:style w:type="character" w:styleId="a7">
    <w:name w:val="Hyperlink"/>
    <w:basedOn w:val="a1"/>
    <w:uiPriority w:val="99"/>
    <w:unhideWhenUsed/>
    <w:qFormat/>
    <w:rsid w:val="000A72FE"/>
    <w:rPr>
      <w:color w:val="0563C1" w:themeColor="hyperlink"/>
      <w:u w:val="single"/>
    </w:rPr>
  </w:style>
  <w:style w:type="paragraph" w:styleId="a8">
    <w:name w:val="endnote text"/>
    <w:basedOn w:val="a0"/>
    <w:link w:val="a9"/>
    <w:uiPriority w:val="99"/>
    <w:semiHidden/>
    <w:unhideWhenUsed/>
    <w:qFormat/>
    <w:rsid w:val="000A72FE"/>
    <w:rPr>
      <w:sz w:val="20"/>
    </w:rPr>
  </w:style>
  <w:style w:type="paragraph" w:styleId="aa">
    <w:name w:val="caption"/>
    <w:basedOn w:val="a0"/>
    <w:next w:val="a0"/>
    <w:uiPriority w:val="35"/>
    <w:semiHidden/>
    <w:unhideWhenUsed/>
    <w:qFormat/>
    <w:rsid w:val="000A72FE"/>
    <w:pPr>
      <w:spacing w:line="276" w:lineRule="auto"/>
    </w:pPr>
    <w:rPr>
      <w:b/>
      <w:bCs/>
      <w:color w:val="4472C4" w:themeColor="accent1"/>
      <w:sz w:val="18"/>
      <w:szCs w:val="18"/>
    </w:rPr>
  </w:style>
  <w:style w:type="paragraph" w:styleId="ab">
    <w:name w:val="footnote text"/>
    <w:basedOn w:val="a0"/>
    <w:link w:val="ac"/>
    <w:uiPriority w:val="99"/>
    <w:semiHidden/>
    <w:unhideWhenUsed/>
    <w:qFormat/>
    <w:rsid w:val="000A72FE"/>
    <w:pPr>
      <w:spacing w:after="40"/>
    </w:pPr>
    <w:rPr>
      <w:sz w:val="18"/>
    </w:rPr>
  </w:style>
  <w:style w:type="paragraph" w:styleId="81">
    <w:name w:val="toc 8"/>
    <w:basedOn w:val="a0"/>
    <w:next w:val="a0"/>
    <w:uiPriority w:val="39"/>
    <w:unhideWhenUsed/>
    <w:qFormat/>
    <w:rsid w:val="000A72FE"/>
    <w:pPr>
      <w:spacing w:after="57"/>
      <w:ind w:left="1984"/>
    </w:pPr>
  </w:style>
  <w:style w:type="paragraph" w:styleId="ad">
    <w:name w:val="header"/>
    <w:basedOn w:val="a0"/>
    <w:link w:val="ae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91">
    <w:name w:val="toc 9"/>
    <w:basedOn w:val="a0"/>
    <w:next w:val="a0"/>
    <w:uiPriority w:val="39"/>
    <w:unhideWhenUsed/>
    <w:qFormat/>
    <w:rsid w:val="000A72FE"/>
    <w:pPr>
      <w:spacing w:after="57"/>
      <w:ind w:left="2268"/>
    </w:pPr>
  </w:style>
  <w:style w:type="paragraph" w:styleId="71">
    <w:name w:val="toc 7"/>
    <w:basedOn w:val="a0"/>
    <w:next w:val="a0"/>
    <w:uiPriority w:val="39"/>
    <w:unhideWhenUsed/>
    <w:qFormat/>
    <w:rsid w:val="000A72FE"/>
    <w:pPr>
      <w:spacing w:after="57"/>
      <w:ind w:left="1701"/>
    </w:pPr>
  </w:style>
  <w:style w:type="paragraph" w:styleId="12">
    <w:name w:val="toc 1"/>
    <w:basedOn w:val="a0"/>
    <w:next w:val="a0"/>
    <w:uiPriority w:val="39"/>
    <w:unhideWhenUsed/>
    <w:qFormat/>
    <w:rsid w:val="000A72FE"/>
    <w:pPr>
      <w:spacing w:after="57"/>
    </w:pPr>
  </w:style>
  <w:style w:type="paragraph" w:styleId="61">
    <w:name w:val="toc 6"/>
    <w:basedOn w:val="a0"/>
    <w:next w:val="a0"/>
    <w:uiPriority w:val="39"/>
    <w:unhideWhenUsed/>
    <w:qFormat/>
    <w:rsid w:val="000A72FE"/>
    <w:pPr>
      <w:spacing w:after="57"/>
      <w:ind w:left="1417"/>
    </w:pPr>
  </w:style>
  <w:style w:type="paragraph" w:styleId="af">
    <w:name w:val="table of figures"/>
    <w:basedOn w:val="a0"/>
    <w:next w:val="a0"/>
    <w:uiPriority w:val="99"/>
    <w:unhideWhenUsed/>
    <w:qFormat/>
    <w:rsid w:val="000A72FE"/>
  </w:style>
  <w:style w:type="paragraph" w:styleId="32">
    <w:name w:val="toc 3"/>
    <w:basedOn w:val="a0"/>
    <w:next w:val="a0"/>
    <w:uiPriority w:val="39"/>
    <w:unhideWhenUsed/>
    <w:qFormat/>
    <w:rsid w:val="000A72FE"/>
    <w:pPr>
      <w:spacing w:after="57"/>
      <w:ind w:left="567"/>
    </w:pPr>
  </w:style>
  <w:style w:type="paragraph" w:styleId="21">
    <w:name w:val="toc 2"/>
    <w:basedOn w:val="a0"/>
    <w:next w:val="a0"/>
    <w:uiPriority w:val="39"/>
    <w:unhideWhenUsed/>
    <w:qFormat/>
    <w:rsid w:val="000A72FE"/>
    <w:pPr>
      <w:spacing w:after="57"/>
      <w:ind w:left="283"/>
    </w:pPr>
  </w:style>
  <w:style w:type="paragraph" w:styleId="41">
    <w:name w:val="toc 4"/>
    <w:next w:val="a0"/>
    <w:link w:val="42"/>
    <w:uiPriority w:val="39"/>
    <w:qFormat/>
    <w:rsid w:val="000A72FE"/>
    <w:pPr>
      <w:ind w:left="600"/>
    </w:pPr>
    <w:rPr>
      <w:rFonts w:ascii="XO Thames" w:eastAsia="Times New Roman" w:hAnsi="XO Thames" w:cs="Times New Roman"/>
      <w:color w:val="000000"/>
      <w:sz w:val="28"/>
    </w:rPr>
  </w:style>
  <w:style w:type="paragraph" w:styleId="51">
    <w:name w:val="toc 5"/>
    <w:basedOn w:val="a0"/>
    <w:next w:val="a0"/>
    <w:uiPriority w:val="39"/>
    <w:unhideWhenUsed/>
    <w:qFormat/>
    <w:rsid w:val="000A72FE"/>
    <w:pPr>
      <w:spacing w:after="57"/>
      <w:ind w:left="1134"/>
    </w:pPr>
  </w:style>
  <w:style w:type="paragraph" w:styleId="af0">
    <w:name w:val="Title"/>
    <w:basedOn w:val="a0"/>
    <w:next w:val="a0"/>
    <w:link w:val="af1"/>
    <w:uiPriority w:val="10"/>
    <w:qFormat/>
    <w:rsid w:val="000A72FE"/>
    <w:pPr>
      <w:spacing w:before="300" w:after="200"/>
      <w:contextualSpacing/>
    </w:pPr>
    <w:rPr>
      <w:sz w:val="48"/>
      <w:szCs w:val="48"/>
    </w:rPr>
  </w:style>
  <w:style w:type="paragraph" w:styleId="af2">
    <w:name w:val="footer"/>
    <w:basedOn w:val="a0"/>
    <w:link w:val="af3"/>
    <w:uiPriority w:val="99"/>
    <w:unhideWhenUsed/>
    <w:qFormat/>
    <w:rsid w:val="000A72FE"/>
    <w:pPr>
      <w:tabs>
        <w:tab w:val="center" w:pos="7143"/>
        <w:tab w:val="right" w:pos="14287"/>
      </w:tabs>
    </w:pPr>
  </w:style>
  <w:style w:type="paragraph" w:styleId="af4">
    <w:name w:val="Subtitle"/>
    <w:basedOn w:val="a0"/>
    <w:next w:val="a0"/>
    <w:link w:val="af5"/>
    <w:uiPriority w:val="11"/>
    <w:qFormat/>
    <w:rsid w:val="000A72FE"/>
    <w:pPr>
      <w:spacing w:before="200" w:after="200"/>
    </w:pPr>
  </w:style>
  <w:style w:type="table" w:styleId="af6">
    <w:name w:val="Table Grid"/>
    <w:basedOn w:val="a2"/>
    <w:uiPriority w:val="39"/>
    <w:qFormat/>
    <w:rsid w:val="000A72FE"/>
    <w:rPr>
      <w:rFonts w:ascii="Liberation Serif" w:eastAsia="NSimSun" w:hAnsi="Liberation Serif" w:cs="Lucida Sans"/>
      <w:lang w:eastAsia="zh-CN" w:bidi="hi-I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1 Знак"/>
    <w:basedOn w:val="a1"/>
    <w:link w:val="10"/>
    <w:uiPriority w:val="9"/>
    <w:qFormat/>
    <w:rsid w:val="000A72F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qFormat/>
    <w:rsid w:val="000A72FE"/>
    <w:rPr>
      <w:rFonts w:ascii="Arial" w:eastAsia="Arial" w:hAnsi="Arial" w:cs="Arial"/>
      <w:sz w:val="34"/>
    </w:rPr>
  </w:style>
  <w:style w:type="character" w:customStyle="1" w:styleId="31">
    <w:name w:val="Заголовок 3 Знак"/>
    <w:basedOn w:val="a1"/>
    <w:link w:val="30"/>
    <w:uiPriority w:val="9"/>
    <w:qFormat/>
    <w:rsid w:val="000A72F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qFormat/>
    <w:rsid w:val="000A72F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qFormat/>
    <w:rsid w:val="000A72F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qFormat/>
    <w:rsid w:val="000A72F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qFormat/>
    <w:rsid w:val="000A72F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0A72F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0A72FE"/>
    <w:rPr>
      <w:rFonts w:ascii="Arial" w:eastAsia="Arial" w:hAnsi="Arial" w:cs="Arial"/>
      <w:i/>
      <w:iCs/>
      <w:sz w:val="21"/>
      <w:szCs w:val="21"/>
    </w:rPr>
  </w:style>
  <w:style w:type="paragraph" w:styleId="af7">
    <w:name w:val="No Spacing"/>
    <w:uiPriority w:val="1"/>
    <w:qFormat/>
    <w:rsid w:val="000A72FE"/>
    <w:rPr>
      <w:sz w:val="24"/>
      <w:szCs w:val="24"/>
      <w:lang w:eastAsia="en-US"/>
    </w:rPr>
  </w:style>
  <w:style w:type="character" w:customStyle="1" w:styleId="af1">
    <w:name w:val="Название Знак"/>
    <w:basedOn w:val="a1"/>
    <w:link w:val="af0"/>
    <w:uiPriority w:val="10"/>
    <w:qFormat/>
    <w:rsid w:val="000A72FE"/>
    <w:rPr>
      <w:sz w:val="48"/>
      <w:szCs w:val="48"/>
    </w:rPr>
  </w:style>
  <w:style w:type="character" w:customStyle="1" w:styleId="af5">
    <w:name w:val="Подзаголовок Знак"/>
    <w:basedOn w:val="a1"/>
    <w:link w:val="af4"/>
    <w:uiPriority w:val="11"/>
    <w:qFormat/>
    <w:rsid w:val="000A72FE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rsid w:val="000A72FE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0A72FE"/>
    <w:rPr>
      <w:i/>
    </w:rPr>
  </w:style>
  <w:style w:type="paragraph" w:styleId="af8">
    <w:name w:val="Intense Quote"/>
    <w:basedOn w:val="a0"/>
    <w:next w:val="a0"/>
    <w:link w:val="af9"/>
    <w:uiPriority w:val="30"/>
    <w:qFormat/>
    <w:rsid w:val="000A72F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9">
    <w:name w:val="Выделенная цитата Знак"/>
    <w:link w:val="af8"/>
    <w:uiPriority w:val="30"/>
    <w:qFormat/>
    <w:rsid w:val="000A72FE"/>
    <w:rPr>
      <w:i/>
    </w:rPr>
  </w:style>
  <w:style w:type="character" w:customStyle="1" w:styleId="ae">
    <w:name w:val="Верхний колонтитул Знак"/>
    <w:basedOn w:val="a1"/>
    <w:link w:val="ad"/>
    <w:uiPriority w:val="99"/>
    <w:qFormat/>
    <w:rsid w:val="000A72FE"/>
  </w:style>
  <w:style w:type="character" w:customStyle="1" w:styleId="FooterChar">
    <w:name w:val="Footer Char"/>
    <w:basedOn w:val="a1"/>
    <w:uiPriority w:val="99"/>
    <w:qFormat/>
    <w:rsid w:val="000A72FE"/>
  </w:style>
  <w:style w:type="character" w:customStyle="1" w:styleId="af3">
    <w:name w:val="Нижний колонтитул Знак"/>
    <w:link w:val="af2"/>
    <w:uiPriority w:val="99"/>
    <w:qFormat/>
    <w:rsid w:val="000A72FE"/>
  </w:style>
  <w:style w:type="table" w:customStyle="1" w:styleId="TableGridLight">
    <w:name w:val="Table Grid Light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2"/>
    <w:uiPriority w:val="59"/>
    <w:qFormat/>
    <w:rsid w:val="000A72F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qFormat/>
    <w:rsid w:val="000A72F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qFormat/>
    <w:rsid w:val="000A72FE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qFormat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qFormat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37DC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B9BD5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2"/>
    <w:uiPriority w:val="99"/>
    <w:qFormat/>
    <w:rsid w:val="000A72FE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qFormat/>
    <w:rsid w:val="000A72FE"/>
    <w:tblPr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qFormat/>
    <w:rsid w:val="000A72FE"/>
    <w:tblPr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qFormat/>
    <w:rsid w:val="000A72FE"/>
    <w:tblPr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2"/>
    <w:uiPriority w:val="59"/>
    <w:qFormat/>
    <w:rsid w:val="000A72FE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qFormat/>
    <w:rsid w:val="000A72FE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qFormat/>
    <w:rsid w:val="000A72FE"/>
    <w:tblPr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/>
      </w:rPr>
    </w:tblStylePr>
    <w:tblStylePr w:type="firstCol">
      <w:rPr>
        <w:b/>
        <w:color w:val="A0B7E1" w:themeColor="accent1" w:themeTint="80"/>
      </w:rPr>
    </w:tblStylePr>
    <w:tblStylePr w:type="lastCol">
      <w:rPr>
        <w:b/>
        <w:color w:val="A0B7E1" w:themeColor="accent1" w:themeTint="80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qFormat/>
    <w:rsid w:val="000A72FE"/>
    <w:tblPr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/>
      </w:rPr>
    </w:tblStylePr>
    <w:tblStylePr w:type="firstCol">
      <w:rPr>
        <w:b/>
        <w:color w:val="A5A5A5" w:themeColor="accent3"/>
      </w:rPr>
    </w:tblStylePr>
    <w:tblStylePr w:type="lastCol">
      <w:rPr>
        <w:b/>
        <w:color w:val="A5A5A5" w:themeColor="accent3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qFormat/>
    <w:rsid w:val="000A72FE"/>
    <w:tblPr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qFormat/>
    <w:rsid w:val="000A72FE"/>
    <w:tblPr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C" w:themeColor="accent5" w:themeShade="94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C" w:themeColor="accent5" w:themeShade="94"/>
      </w:rPr>
    </w:tblStylePr>
    <w:tblStylePr w:type="firstCol">
      <w:rPr>
        <w:b/>
        <w:color w:val="245A8C" w:themeColor="accent5" w:themeShade="94"/>
      </w:rPr>
    </w:tblStylePr>
    <w:tblStylePr w:type="lastCol">
      <w:rPr>
        <w:b/>
        <w:color w:val="245A8C" w:themeColor="accent5" w:themeShade="94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-71">
    <w:name w:val="Таблица-сетка 7 цветная1"/>
    <w:basedOn w:val="a2"/>
    <w:uiPriority w:val="99"/>
    <w:qFormat/>
    <w:rsid w:val="000A72FE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qFormat/>
    <w:rsid w:val="000A72FE"/>
    <w:tblPr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nil"/>
          <w:left w:val="nil"/>
          <w:bottom w:val="single" w:sz="4" w:space="0" w:color="A0B7E1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/>
        <w:sz w:val="22"/>
      </w:rPr>
      <w:tblPr/>
      <w:tcPr>
        <w:tcBorders>
          <w:top w:val="single" w:sz="4" w:space="0" w:color="A0B7E1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/>
        <w:sz w:val="22"/>
      </w:rPr>
      <w:tblPr/>
      <w:tcPr>
        <w:tcBorders>
          <w:top w:val="nil"/>
          <w:left w:val="single" w:sz="4" w:space="0" w:color="A0B7E1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qFormat/>
    <w:rsid w:val="000A72FE"/>
    <w:tblPr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qFormat/>
    <w:rsid w:val="000A72FE"/>
    <w:tblPr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/>
        <w:sz w:val="22"/>
      </w:rPr>
      <w:tblPr/>
      <w:tcPr>
        <w:tcBorders>
          <w:top w:val="nil"/>
          <w:left w:val="nil"/>
          <w:bottom w:val="single" w:sz="4" w:space="0" w:color="A5A5A5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/>
        <w:sz w:val="22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/>
        <w:sz w:val="22"/>
      </w:rPr>
      <w:tblPr/>
      <w:tcPr>
        <w:tcBorders>
          <w:top w:val="nil"/>
          <w:left w:val="single" w:sz="4" w:space="0" w:color="A5A5A5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qFormat/>
    <w:rsid w:val="000A72FE"/>
    <w:tblPr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qFormat/>
    <w:rsid w:val="000A72FE"/>
    <w:tblPr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nil"/>
          <w:left w:val="nil"/>
          <w:bottom w:val="single" w:sz="4" w:space="0" w:color="A2C6E7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C" w:themeColor="accent5" w:themeShade="94"/>
        <w:sz w:val="22"/>
      </w:rPr>
      <w:tblPr/>
      <w:tcPr>
        <w:tcBorders>
          <w:top w:val="single" w:sz="4" w:space="0" w:color="A2C6E7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C" w:themeColor="accent5" w:themeShade="94"/>
        <w:sz w:val="22"/>
      </w:rPr>
      <w:tblPr/>
      <w:tcPr>
        <w:tcBorders>
          <w:top w:val="nil"/>
          <w:left w:val="single" w:sz="4" w:space="0" w:color="A2C6E7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C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qFormat/>
    <w:rsid w:val="000A72FE"/>
    <w:tblPr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nil"/>
          <w:left w:val="nil"/>
          <w:bottom w:val="single" w:sz="4" w:space="0" w:color="ADD394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06429" w:themeColor="accent6" w:themeShade="94"/>
        <w:sz w:val="22"/>
      </w:rPr>
      <w:tblPr/>
      <w:tcPr>
        <w:tcBorders>
          <w:top w:val="single" w:sz="4" w:space="0" w:color="ADD394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06429" w:themeColor="accent6" w:themeShade="94"/>
        <w:sz w:val="22"/>
      </w:rPr>
      <w:tblPr/>
      <w:tcPr>
        <w:tcBorders>
          <w:top w:val="nil"/>
          <w:left w:val="single" w:sz="4" w:space="0" w:color="ADD394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06429" w:themeColor="accent6" w:themeShade="94"/>
        <w:sz w:val="22"/>
      </w:rPr>
    </w:tblStylePr>
  </w:style>
  <w:style w:type="table" w:customStyle="1" w:styleId="-110">
    <w:name w:val="Список-таблица 1 светлая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qFormat/>
    <w:rsid w:val="000A72F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2"/>
    <w:uiPriority w:val="99"/>
    <w:qFormat/>
    <w:rsid w:val="000A72FE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il"/>
          <w:bottom w:val="single" w:sz="4" w:space="0" w:color="95AFDD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il"/>
          <w:bottom w:val="single" w:sz="4" w:space="0" w:color="A2C6E7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qFormat/>
    <w:rsid w:val="000A72F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qFormat/>
    <w:rsid w:val="000A72FE"/>
    <w:tblPr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qFormat/>
    <w:rsid w:val="000A72FE"/>
    <w:tblPr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qFormat/>
    <w:rsid w:val="000A72FE"/>
    <w:tblPr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qFormat/>
    <w:rsid w:val="000A72FE"/>
    <w:tblPr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qFormat/>
    <w:rsid w:val="000A72FE"/>
    <w:tblPr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qFormat/>
    <w:rsid w:val="000A72FE"/>
    <w:tblPr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qFormat/>
    <w:rsid w:val="000A72FE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qFormat/>
    <w:rsid w:val="000A72FE"/>
    <w:tblPr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qFormat/>
    <w:rsid w:val="000A72FE"/>
    <w:tblPr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qFormat/>
    <w:rsid w:val="000A72FE"/>
    <w:tblPr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qFormat/>
    <w:rsid w:val="000A72FE"/>
    <w:tblPr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qFormat/>
    <w:rsid w:val="000A72FE"/>
    <w:tblPr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qFormat/>
    <w:rsid w:val="000A72FE"/>
    <w:tblPr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qFormat/>
    <w:rsid w:val="000A72FE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qFormat/>
    <w:rsid w:val="000A72FE"/>
    <w:tblPr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4174" w:themeColor="accent1" w:themeShade="94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44174" w:themeColor="accent1" w:themeShade="94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44174" w:themeColor="accent1" w:themeShade="94"/>
      </w:rPr>
    </w:tblStylePr>
    <w:tblStylePr w:type="lastCol">
      <w:rPr>
        <w:b/>
        <w:color w:val="244174" w:themeColor="accent1" w:themeShade="94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qFormat/>
    <w:rsid w:val="000A72FE"/>
    <w:tblPr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285" w:themeColor="accent2" w:themeTint="96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285" w:themeColor="accent2" w:themeTint="96"/>
      </w:rPr>
    </w:tblStylePr>
    <w:tblStylePr w:type="lastCol">
      <w:rPr>
        <w:b/>
        <w:color w:val="F4B285" w:themeColor="accent2" w:themeTint="96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qFormat/>
    <w:rsid w:val="000A72FE"/>
    <w:tblPr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9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9"/>
      </w:rPr>
    </w:tblStylePr>
    <w:tblStylePr w:type="lastCol">
      <w:rPr>
        <w:b/>
        <w:color w:val="C9C9C9" w:themeColor="accent3" w:themeTint="99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qFormat/>
    <w:rsid w:val="000A72FE"/>
    <w:tblPr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966" w:themeColor="accent4" w:themeTint="99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966" w:themeColor="accent4" w:themeTint="99"/>
      </w:rPr>
    </w:tblStylePr>
    <w:tblStylePr w:type="lastCol">
      <w:rPr>
        <w:b/>
        <w:color w:val="FFD966" w:themeColor="accent4" w:themeTint="99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qFormat/>
    <w:rsid w:val="000A72FE"/>
    <w:tblPr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CC2E5" w:themeColor="accent5" w:themeTint="99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CC2E5" w:themeColor="accent5" w:themeTint="99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CC2E5" w:themeColor="accent5" w:themeTint="99"/>
      </w:rPr>
    </w:tblStylePr>
    <w:tblStylePr w:type="lastCol">
      <w:rPr>
        <w:b/>
        <w:color w:val="9CC2E5" w:themeColor="accent5" w:themeTint="99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qFormat/>
    <w:rsid w:val="000A72FE"/>
    <w:tblPr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8D08D" w:themeColor="accent6" w:themeTint="99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8D08D" w:themeColor="accent6" w:themeTint="99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8D08D" w:themeColor="accent6" w:themeTint="99"/>
      </w:rPr>
    </w:tblStylePr>
    <w:tblStylePr w:type="lastCol">
      <w:rPr>
        <w:b/>
        <w:color w:val="A8D08D" w:themeColor="accent6" w:themeTint="99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-710">
    <w:name w:val="Список-таблица 7 цветная1"/>
    <w:basedOn w:val="a2"/>
    <w:uiPriority w:val="99"/>
    <w:qFormat/>
    <w:rsid w:val="000A72FE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qFormat/>
    <w:rsid w:val="000A72FE"/>
    <w:tblPr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single" w:sz="4" w:space="0" w:color="4472C4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4174" w:themeColor="accent1" w:themeShade="94"/>
        <w:sz w:val="22"/>
      </w:rPr>
      <w:tblPr/>
      <w:tcPr>
        <w:tcBorders>
          <w:top w:val="single" w:sz="4" w:space="0" w:color="4472C4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4174" w:themeColor="accent1" w:themeShade="94"/>
        <w:sz w:val="22"/>
      </w:rPr>
      <w:tblPr/>
      <w:tcPr>
        <w:tcBorders>
          <w:top w:val="nil"/>
          <w:left w:val="single" w:sz="4" w:space="0" w:color="4472C4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44174" w:themeColor="accent1" w:themeShade="94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44174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qFormat/>
    <w:rsid w:val="000A72FE"/>
    <w:tblPr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sz="4" w:space="0" w:color="F4B184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</w:rPr>
      <w:tblPr/>
      <w:tcPr>
        <w:tcBorders>
          <w:top w:val="nil"/>
          <w:left w:val="single" w:sz="4" w:space="0" w:color="F4B184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qFormat/>
    <w:rsid w:val="000A72FE"/>
    <w:tblPr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sz="4" w:space="0" w:color="C9C9C9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</w:rPr>
      <w:tblPr/>
      <w:tcPr>
        <w:tcBorders>
          <w:top w:val="single" w:sz="4" w:space="0" w:color="C9C9C9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</w:rPr>
      <w:tblPr/>
      <w:tcPr>
        <w:tcBorders>
          <w:top w:val="nil"/>
          <w:left w:val="single" w:sz="4" w:space="0" w:color="C9C9C9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qFormat/>
    <w:rsid w:val="000A72FE"/>
    <w:tblPr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sz="4" w:space="0" w:color="FFD865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</w:rPr>
      <w:tblPr/>
      <w:tcPr>
        <w:tcBorders>
          <w:top w:val="nil"/>
          <w:left w:val="single" w:sz="4" w:space="0" w:color="FFD865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qFormat/>
    <w:rsid w:val="000A72FE"/>
    <w:tblPr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single" w:sz="4" w:space="0" w:color="9BC2E5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CC2E5" w:themeColor="accent5" w:themeTint="99"/>
        <w:sz w:val="22"/>
      </w:rPr>
      <w:tblPr/>
      <w:tcPr>
        <w:tcBorders>
          <w:top w:val="single" w:sz="4" w:space="0" w:color="9BC2E5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CC2E5" w:themeColor="accent5" w:themeTint="99"/>
        <w:sz w:val="22"/>
      </w:rPr>
      <w:tblPr/>
      <w:tcPr>
        <w:tcBorders>
          <w:top w:val="nil"/>
          <w:left w:val="single" w:sz="4" w:space="0" w:color="9BC2E5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CC2E5" w:themeColor="accent5" w:themeTint="99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CC2E5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qFormat/>
    <w:rsid w:val="000A72FE"/>
    <w:tblPr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single" w:sz="4" w:space="0" w:color="A9D08E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8D08D" w:themeColor="accent6" w:themeTint="99"/>
        <w:sz w:val="22"/>
      </w:rPr>
      <w:tblPr/>
      <w:tcPr>
        <w:tcBorders>
          <w:top w:val="single" w:sz="4" w:space="0" w:color="A9D08E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8D08D" w:themeColor="accent6" w:themeTint="99"/>
        <w:sz w:val="22"/>
      </w:rPr>
      <w:tblPr/>
      <w:tcPr>
        <w:tcBorders>
          <w:top w:val="nil"/>
          <w:left w:val="single" w:sz="4" w:space="0" w:color="A9D08E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8D08D" w:themeColor="accent6" w:themeTint="99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8D08D" w:themeColor="accent6" w:themeTint="99"/>
        <w:sz w:val="22"/>
      </w:rPr>
    </w:tblStylePr>
  </w:style>
  <w:style w:type="table" w:customStyle="1" w:styleId="Lined-Accent">
    <w:name w:val="Lined - Accent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qFormat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0A72FE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0A72FE"/>
    <w:rPr>
      <w:color w:val="404040"/>
    </w:rPr>
    <w:tblPr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qFormat/>
    <w:rsid w:val="000A72FE"/>
    <w:rPr>
      <w:color w:val="404040"/>
    </w:rPr>
    <w:tblPr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qFormat/>
    <w:rsid w:val="000A72FE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qFormat/>
    <w:rsid w:val="000A72FE"/>
    <w:tblPr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0A72FE"/>
    <w:tblPr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qFormat/>
    <w:rsid w:val="000A72FE"/>
    <w:tblPr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0A72FE"/>
    <w:tblPr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qFormat/>
    <w:rsid w:val="000A72FE"/>
    <w:tblPr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qFormat/>
    <w:rsid w:val="000A72FE"/>
    <w:tblPr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ac">
    <w:name w:val="Текст сноски Знак"/>
    <w:link w:val="ab"/>
    <w:uiPriority w:val="99"/>
    <w:qFormat/>
    <w:rsid w:val="000A72FE"/>
    <w:rPr>
      <w:sz w:val="18"/>
    </w:rPr>
  </w:style>
  <w:style w:type="character" w:customStyle="1" w:styleId="a9">
    <w:name w:val="Текст концевой сноски Знак"/>
    <w:link w:val="a8"/>
    <w:uiPriority w:val="99"/>
    <w:qFormat/>
    <w:rsid w:val="000A72FE"/>
    <w:rPr>
      <w:sz w:val="20"/>
    </w:rPr>
  </w:style>
  <w:style w:type="paragraph" w:customStyle="1" w:styleId="13">
    <w:name w:val="Заголовок оглавления1"/>
    <w:uiPriority w:val="39"/>
    <w:unhideWhenUsed/>
    <w:qFormat/>
    <w:rsid w:val="000A72FE"/>
    <w:rPr>
      <w:sz w:val="24"/>
      <w:szCs w:val="24"/>
      <w:lang w:eastAsia="en-US"/>
    </w:rPr>
  </w:style>
  <w:style w:type="character" w:customStyle="1" w:styleId="14">
    <w:name w:val="Неразрешенное упоминание1"/>
    <w:basedOn w:val="a1"/>
    <w:uiPriority w:val="99"/>
    <w:semiHidden/>
    <w:unhideWhenUsed/>
    <w:qFormat/>
    <w:rsid w:val="000A72FE"/>
    <w:rPr>
      <w:color w:val="605E5C"/>
      <w:shd w:val="clear" w:color="auto" w:fill="E1DFDD"/>
    </w:rPr>
  </w:style>
  <w:style w:type="paragraph" w:styleId="afa">
    <w:name w:val="List Paragraph"/>
    <w:basedOn w:val="a0"/>
    <w:link w:val="afb"/>
    <w:uiPriority w:val="34"/>
    <w:qFormat/>
    <w:rsid w:val="000A72FE"/>
    <w:pPr>
      <w:ind w:left="720"/>
      <w:contextualSpacing/>
    </w:pPr>
  </w:style>
  <w:style w:type="character" w:customStyle="1" w:styleId="afb">
    <w:name w:val="Абзац списка Знак"/>
    <w:basedOn w:val="a1"/>
    <w:link w:val="afa"/>
    <w:uiPriority w:val="34"/>
    <w:rsid w:val="000A72FE"/>
  </w:style>
  <w:style w:type="character" w:styleId="afc">
    <w:name w:val="Placeholder Text"/>
    <w:basedOn w:val="a1"/>
    <w:uiPriority w:val="99"/>
    <w:semiHidden/>
    <w:qFormat/>
    <w:rsid w:val="000A72FE"/>
    <w:rPr>
      <w:color w:val="808080"/>
    </w:rPr>
  </w:style>
  <w:style w:type="character" w:customStyle="1" w:styleId="42">
    <w:name w:val="Оглавление 4 Знак"/>
    <w:link w:val="41"/>
    <w:uiPriority w:val="39"/>
    <w:qFormat/>
    <w:rsid w:val="000A72FE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andard">
    <w:name w:val="Standard"/>
    <w:rsid w:val="000A72FE"/>
    <w:rPr>
      <w:rFonts w:ascii="Liberation Serif" w:eastAsia="Times New Roman" w:hAnsi="Liberation Serif" w:cs="Times New Roman"/>
      <w:color w:val="000000"/>
      <w:sz w:val="24"/>
    </w:rPr>
  </w:style>
  <w:style w:type="paragraph" w:customStyle="1" w:styleId="p1">
    <w:name w:val="p1"/>
    <w:basedOn w:val="a0"/>
    <w:rsid w:val="000A72FE"/>
    <w:rPr>
      <w:rFonts w:ascii="Montserrat" w:eastAsia="Times New Roman" w:hAnsi="Montserrat" w:cs="Times New Roman"/>
      <w:color w:val="FFFFFF"/>
      <w:lang w:eastAsia="ru-RU"/>
    </w:rPr>
  </w:style>
  <w:style w:type="paragraph" w:customStyle="1" w:styleId="p2">
    <w:name w:val="p2"/>
    <w:basedOn w:val="a0"/>
    <w:qFormat/>
    <w:rsid w:val="000A72FE"/>
    <w:rPr>
      <w:rFonts w:ascii="Montserrat" w:eastAsia="Times New Roman" w:hAnsi="Montserrat" w:cs="Times New Roman"/>
      <w:color w:val="000000"/>
      <w:sz w:val="17"/>
      <w:szCs w:val="17"/>
      <w:lang w:eastAsia="ru-RU"/>
    </w:rPr>
  </w:style>
  <w:style w:type="paragraph" w:customStyle="1" w:styleId="p3">
    <w:name w:val="p3"/>
    <w:basedOn w:val="a0"/>
    <w:qFormat/>
    <w:rsid w:val="000A72FE"/>
    <w:rPr>
      <w:rFonts w:ascii="Montserrat" w:eastAsia="Times New Roman" w:hAnsi="Montserrat" w:cs="Times New Roman"/>
      <w:color w:val="E73518"/>
      <w:sz w:val="18"/>
      <w:szCs w:val="18"/>
      <w:lang w:eastAsia="ru-RU"/>
    </w:rPr>
  </w:style>
  <w:style w:type="paragraph" w:customStyle="1" w:styleId="p4">
    <w:name w:val="p4"/>
    <w:basedOn w:val="a0"/>
    <w:qFormat/>
    <w:rsid w:val="000A72FE"/>
    <w:rPr>
      <w:rFonts w:ascii="Montserrat" w:eastAsia="Times New Roman" w:hAnsi="Montserrat" w:cs="Times New Roman"/>
      <w:color w:val="FFFFFF"/>
      <w:sz w:val="15"/>
      <w:szCs w:val="15"/>
      <w:lang w:eastAsia="ru-RU"/>
    </w:rPr>
  </w:style>
  <w:style w:type="character" w:customStyle="1" w:styleId="s1">
    <w:name w:val="s1"/>
    <w:basedOn w:val="a1"/>
    <w:qFormat/>
    <w:rsid w:val="000A72FE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1"/>
    <w:qFormat/>
    <w:rsid w:val="000A72FE"/>
    <w:rPr>
      <w:color w:val="053685"/>
    </w:rPr>
  </w:style>
  <w:style w:type="paragraph" w:customStyle="1" w:styleId="afd">
    <w:name w:val="**Основной"/>
    <w:basedOn w:val="a0"/>
    <w:link w:val="afe"/>
    <w:qFormat/>
    <w:rsid w:val="000A72FE"/>
    <w:pPr>
      <w:spacing w:line="276" w:lineRule="auto"/>
      <w:ind w:firstLine="709"/>
      <w:jc w:val="both"/>
    </w:pPr>
    <w:rPr>
      <w:rFonts w:ascii="Times New Roman" w:eastAsiaTheme="minorHAnsi" w:hAnsi="Times New Roman" w:cs="Times New Roman"/>
      <w:szCs w:val="22"/>
    </w:rPr>
  </w:style>
  <w:style w:type="paragraph" w:customStyle="1" w:styleId="1">
    <w:name w:val="**Список_маркер_1"/>
    <w:basedOn w:val="afd"/>
    <w:qFormat/>
    <w:rsid w:val="000A72FE"/>
    <w:pPr>
      <w:numPr>
        <w:numId w:val="1"/>
      </w:numPr>
      <w:tabs>
        <w:tab w:val="left" w:pos="360"/>
      </w:tabs>
      <w:ind w:left="907" w:hanging="198"/>
    </w:pPr>
  </w:style>
  <w:style w:type="paragraph" w:customStyle="1" w:styleId="3">
    <w:name w:val="**Список_маркер_3"/>
    <w:basedOn w:val="afd"/>
    <w:qFormat/>
    <w:rsid w:val="000A72FE"/>
    <w:pPr>
      <w:numPr>
        <w:numId w:val="2"/>
      </w:numPr>
      <w:tabs>
        <w:tab w:val="left" w:pos="360"/>
      </w:tabs>
      <w:ind w:left="1332" w:hanging="198"/>
    </w:pPr>
  </w:style>
  <w:style w:type="paragraph" w:customStyle="1" w:styleId="aff">
    <w:name w:val="**Список_основной"/>
    <w:basedOn w:val="afd"/>
    <w:qFormat/>
    <w:rsid w:val="000A72FE"/>
    <w:pPr>
      <w:keepNext/>
    </w:pPr>
  </w:style>
  <w:style w:type="character" w:customStyle="1" w:styleId="afe">
    <w:name w:val="**Основной Знак"/>
    <w:basedOn w:val="a1"/>
    <w:link w:val="afd"/>
    <w:qFormat/>
    <w:rsid w:val="000A72FE"/>
    <w:rPr>
      <w:rFonts w:ascii="Times New Roman" w:hAnsi="Times New Roman" w:cs="Times New Roman"/>
      <w:sz w:val="24"/>
      <w:szCs w:val="22"/>
      <w:lang w:eastAsia="en-US"/>
    </w:rPr>
  </w:style>
  <w:style w:type="paragraph" w:customStyle="1" w:styleId="aff0">
    <w:name w:val="**Рисунок_картинка"/>
    <w:basedOn w:val="a0"/>
    <w:qFormat/>
    <w:rsid w:val="000A72FE"/>
    <w:pPr>
      <w:keepNext/>
      <w:spacing w:before="120" w:after="120"/>
      <w:jc w:val="center"/>
    </w:pPr>
    <w:rPr>
      <w:rFonts w:ascii="Times New Roman" w:eastAsiaTheme="minorHAnsi" w:hAnsi="Times New Roman" w:cs="Times New Roman"/>
      <w:szCs w:val="22"/>
    </w:rPr>
  </w:style>
  <w:style w:type="paragraph" w:customStyle="1" w:styleId="aff1">
    <w:name w:val="**Рисунок_наименование"/>
    <w:basedOn w:val="aff0"/>
    <w:qFormat/>
    <w:rsid w:val="000A72FE"/>
    <w:pPr>
      <w:keepNext w:val="0"/>
      <w:spacing w:before="0"/>
    </w:pPr>
  </w:style>
  <w:style w:type="paragraph" w:customStyle="1" w:styleId="a">
    <w:name w:val="**Список_цифра_скобка"/>
    <w:qFormat/>
    <w:rsid w:val="000A72FE"/>
    <w:pPr>
      <w:numPr>
        <w:ilvl w:val="1"/>
        <w:numId w:val="3"/>
      </w:numPr>
      <w:spacing w:line="276" w:lineRule="auto"/>
      <w:jc w:val="both"/>
    </w:pPr>
    <w:rPr>
      <w:rFonts w:ascii="Times New Roman" w:hAnsi="Times New Roman" w:cs="Times New Roman"/>
      <w:sz w:val="24"/>
      <w:szCs w:val="22"/>
      <w:lang w:eastAsia="en-US"/>
    </w:rPr>
  </w:style>
  <w:style w:type="paragraph" w:styleId="aff2">
    <w:name w:val="Balloon Text"/>
    <w:basedOn w:val="a0"/>
    <w:link w:val="aff3"/>
    <w:uiPriority w:val="99"/>
    <w:semiHidden/>
    <w:unhideWhenUsed/>
    <w:rsid w:val="00082743"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1"/>
    <w:link w:val="aff2"/>
    <w:uiPriority w:val="99"/>
    <w:semiHidden/>
    <w:rsid w:val="00082743"/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UnresolvedMention">
    <w:name w:val="Unresolved Mention"/>
    <w:basedOn w:val="a1"/>
    <w:uiPriority w:val="99"/>
    <w:semiHidden/>
    <w:unhideWhenUsed/>
    <w:rsid w:val="00AC3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znsafonov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2A564BC3DE14221B855AC3D931556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384690-7504-4DC7-B7A4-5C5CEB864A90}"/>
      </w:docPartPr>
      <w:docPartBody>
        <w:p w:rsidR="00000000" w:rsidRDefault="004C100B" w:rsidP="004C100B">
          <w:pPr>
            <w:pStyle w:val="C2A564BC3DE14221B855AC3D931556B1"/>
          </w:pPr>
          <w:r w:rsidRPr="00DD424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Segoe Print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ontserrat">
    <w:altName w:val="Segoe Print"/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023D8"/>
    <w:rsid w:val="00153F8C"/>
    <w:rsid w:val="00294BBF"/>
    <w:rsid w:val="004A386F"/>
    <w:rsid w:val="004C100B"/>
    <w:rsid w:val="005B2A53"/>
    <w:rsid w:val="006023D8"/>
    <w:rsid w:val="007E33FF"/>
    <w:rsid w:val="007F65B0"/>
    <w:rsid w:val="0084462A"/>
    <w:rsid w:val="008C3B42"/>
    <w:rsid w:val="009D47FC"/>
    <w:rsid w:val="00C05958"/>
    <w:rsid w:val="00D35023"/>
    <w:rsid w:val="00E23201"/>
    <w:rsid w:val="00E429CC"/>
    <w:rsid w:val="00E753E4"/>
    <w:rsid w:val="00E75D3C"/>
    <w:rsid w:val="00F7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C100B"/>
    <w:rPr>
      <w:color w:val="808080"/>
    </w:rPr>
  </w:style>
  <w:style w:type="paragraph" w:customStyle="1" w:styleId="6C415742417041C78376160860B9D88D">
    <w:name w:val="6C415742417041C78376160860B9D88D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1A4183A9E8D4EC499C5328C03C63530">
    <w:name w:val="01A4183A9E8D4EC499C5328C03C63530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FB53D0986FE4101A150543A5D843011">
    <w:name w:val="1FB53D0986FE4101A150543A5D843011"/>
    <w:rsid w:val="00153F8C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2A564BC3DE14221B855AC3D931556B1">
    <w:name w:val="C2A564BC3DE14221B855AC3D931556B1"/>
    <w:rsid w:val="004C10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2373704A-CAAF-4C59-8032-B1FDB5F87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Каледкин Денис Владимирович</dc:creator>
  <cp:lastModifiedBy>Наталья Антонова</cp:lastModifiedBy>
  <cp:revision>2</cp:revision>
  <cp:lastPrinted>2026-03-04T14:14:00Z</cp:lastPrinted>
  <dcterms:created xsi:type="dcterms:W3CDTF">2026-05-20T13:10:00Z</dcterms:created>
  <dcterms:modified xsi:type="dcterms:W3CDTF">2026-05-20T13:10:00Z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F8FDD9E077AC49A0A9DC8113FE4D58B7_13</vt:lpwstr>
  </property>
</Properties>
</file>