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F9C" w:rsidRDefault="007A3BB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Сценарный план проведения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федерального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этапа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Всероссийской ярмарки трудоустройства «Работа России. Время возможностей»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26 июня 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375F9C" w:rsidRDefault="007A3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ПЛОЩАДКА 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5F9C" w:rsidRPr="007A3BBB" w:rsidRDefault="007A3BB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проведения:</w:t>
      </w:r>
      <w:r w:rsidRPr="007A3B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КАДРОВЫЙ</w:t>
      </w:r>
      <w:r w:rsidRPr="007A3B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ЦЕНТР ЯРЦЕВСКОГО ОКРУГА</w:t>
      </w:r>
    </w:p>
    <w:p w:rsidR="00375F9C" w:rsidRDefault="007A3BBB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215800, г. Ярцево, ул. Пугачева, д.6</w:t>
      </w:r>
    </w:p>
    <w:p w:rsidR="00375F9C" w:rsidRPr="007A3BBB" w:rsidRDefault="007A3BBB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Время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проведения: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10:00 –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7A3BB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16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7A3BB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00.</w:t>
      </w:r>
    </w:p>
    <w:p w:rsidR="00375F9C" w:rsidRDefault="007A3BB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Начало в 10.00.</w:t>
      </w:r>
    </w:p>
    <w:p w:rsidR="00375F9C" w:rsidRDefault="007A3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Участники ярмарки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Работодатели;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Образовательные организации среднего профессионального образования, которые готовят специалистов по наиболее востребованным в регионе профессиям;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Практикующие психологи;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Безрабо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тные граждане, зарегистрированные в службе занятости;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Участники специальной военной операции и члены их семей.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Неработающие граждане;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Соискатели, которые работают, но хотели бы сменить место работы;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Выпускники среднего профессионального образования;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уденты среднего профессионального образования;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Старшеклассники;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Родители, педагоги и другие заинтересованные лица.</w:t>
      </w:r>
    </w:p>
    <w:p w:rsidR="00375F9C" w:rsidRDefault="007A3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Социальные партнеры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375F9C" w:rsidRDefault="007A3BBB">
      <w:pPr>
        <w:pStyle w:val="ListParagraph1"/>
        <w:widowControl w:val="0"/>
        <w:numPr>
          <w:ilvl w:val="0"/>
          <w:numId w:val="1"/>
        </w:numPr>
        <w:spacing w:before="0" w:beforeAutospacing="0" w:after="0" w:afterAutospacing="0" w:line="240" w:lineRule="auto"/>
        <w:ind w:left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Администрация МО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Ярцевский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муниципальный округ»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Ярцевский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окружной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Совет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депутатов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СОГКУ</w:t>
      </w:r>
      <w:r w:rsidRPr="007A3B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«Центр реализации государственных гарантий социальной защиты»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Ярцевское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отделение Всероссийского общества инвалидов;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Segoe UI" w:hAnsi="Times New Roman" w:cs="Times New Roman"/>
          <w:color w:val="000000"/>
          <w:sz w:val="20"/>
          <w:szCs w:val="20"/>
          <w:shd w:val="clear" w:color="auto" w:fill="FFFFFF"/>
        </w:rPr>
        <w:t>Фонд поддержки участников СВО «Защитники Отечества»;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УФСИН</w:t>
      </w:r>
      <w:r w:rsidRPr="007A3B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России по Смоленской области;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Военный комиссариат г. Ярцево,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Духовщинского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,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Ка</w:t>
      </w:r>
      <w:r>
        <w:rPr>
          <w:rFonts w:ascii="Times New Roman" w:eastAsia="sans-serif" w:hAnsi="Times New Roman" w:cs="Times New Roman"/>
          <w:color w:val="111111"/>
          <w:sz w:val="20"/>
          <w:szCs w:val="20"/>
        </w:rPr>
        <w:t>рдымовского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 и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Ярцевского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 районов;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0"/>
          <w:szCs w:val="20"/>
          <w:lang w:eastAsia="zh-CN" w:bidi="ar"/>
        </w:rPr>
        <w:t>Волонтёрское движение</w:t>
      </w:r>
      <w:r>
        <w:rPr>
          <w:rFonts w:ascii="Times New Roman" w:eastAsia="SimSun" w:hAnsi="Times New Roman" w:cs="Times New Roman"/>
          <w:color w:val="000000"/>
          <w:sz w:val="20"/>
          <w:szCs w:val="20"/>
          <w:lang w:eastAsia="zh-CN" w:bidi="ar"/>
        </w:rPr>
        <w:t xml:space="preserve"> «Отряд Победы»»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sans-serif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Российское движение детей и молодёжи </w:t>
      </w:r>
      <w:r>
        <w:rPr>
          <w:rFonts w:ascii="Times New Roman" w:eastAsia="sans-serif" w:hAnsi="Times New Roman" w:cs="Times New Roman"/>
          <w:color w:val="000000"/>
          <w:sz w:val="20"/>
          <w:szCs w:val="20"/>
          <w:shd w:val="clear" w:color="auto" w:fill="FFFFFF"/>
        </w:rPr>
        <w:t>«Движение Первых»</w:t>
      </w:r>
      <w:r>
        <w:rPr>
          <w:rFonts w:ascii="Times New Roman" w:eastAsia="sans-serif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375F9C" w:rsidRDefault="00375F9C">
      <w:pPr>
        <w:pStyle w:val="a4"/>
        <w:widowControl w:val="0"/>
        <w:tabs>
          <w:tab w:val="left" w:pos="386"/>
          <w:tab w:val="left" w:pos="528"/>
        </w:tabs>
        <w:spacing w:after="0" w:line="240" w:lineRule="auto"/>
        <w:ind w:left="2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5F9C" w:rsidRDefault="007A3BBB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9:00-9:50 "Встреча гостей. Регистрация участников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мероприятия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. Размещение по площадкам"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375F9C" w:rsidRDefault="007A3BBB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10:00 -10:30 Торжественное открытие ярмарки. Приветственное слово. Выступление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приглашённых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гостей.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</w:p>
    <w:p w:rsidR="00375F9C" w:rsidRDefault="007A3BBB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10:40-1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4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:00 </w:t>
      </w:r>
    </w:p>
    <w:p w:rsidR="00375F9C" w:rsidRDefault="007A3BBB">
      <w:pPr>
        <w:numPr>
          <w:ilvl w:val="0"/>
          <w:numId w:val="2"/>
        </w:numPr>
        <w:spacing w:after="0"/>
        <w:ind w:left="-220"/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Прямые собеседования работодателей с соискателями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 индивидуальный подбор вакансий;</w:t>
      </w:r>
    </w:p>
    <w:p w:rsidR="00375F9C" w:rsidRPr="007A3BBB" w:rsidRDefault="007A3BBB">
      <w:pPr>
        <w:numPr>
          <w:ilvl w:val="0"/>
          <w:numId w:val="2"/>
        </w:numPr>
        <w:spacing w:after="0"/>
        <w:ind w:left="-2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Открытые собеседования для учащихся 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студентов</w:t>
      </w:r>
      <w:r w:rsidRPr="007A3B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375F9C" w:rsidRDefault="007A3BBB">
      <w:pPr>
        <w:numPr>
          <w:ilvl w:val="0"/>
          <w:numId w:val="2"/>
        </w:numPr>
        <w:spacing w:after="0"/>
        <w:ind w:left="-220"/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Консультации ветеранов СВО и членов их семей; </w:t>
      </w:r>
    </w:p>
    <w:p w:rsidR="00375F9C" w:rsidRDefault="007A3BBB">
      <w:pPr>
        <w:spacing w:after="0"/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11:00-1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6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:00 Проведение мастер-классов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 и тренингов.</w:t>
      </w:r>
    </w:p>
    <w:p w:rsidR="00375F9C" w:rsidRDefault="007A3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Консультационные площадки </w:t>
      </w:r>
    </w:p>
    <w:p w:rsidR="00375F9C" w:rsidRDefault="007A3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Время: 11:00-1</w:t>
      </w:r>
      <w:r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:00</w:t>
      </w:r>
    </w:p>
    <w:p w:rsidR="00375F9C" w:rsidRDefault="007A3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Консультации проводят:</w:t>
      </w:r>
    </w:p>
    <w:p w:rsidR="00375F9C" w:rsidRDefault="007A3BBB">
      <w:pPr>
        <w:pStyle w:val="a4"/>
        <w:widowControl w:val="0"/>
        <w:numPr>
          <w:ilvl w:val="0"/>
          <w:numId w:val="1"/>
        </w:numPr>
        <w:tabs>
          <w:tab w:val="left" w:pos="386"/>
        </w:tabs>
        <w:spacing w:after="0" w:line="240" w:lineRule="auto"/>
        <w:ind w:left="-2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kern w:val="36"/>
          <w:sz w:val="20"/>
          <w:szCs w:val="20"/>
        </w:rPr>
        <w:t xml:space="preserve">По вопросу заключения контракта с ВС РФ - </w:t>
      </w:r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Военный комиссариат г. Ярцево,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Духовщинского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,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Кардымовского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 и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Ярцевского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 районов;</w:t>
      </w:r>
    </w:p>
    <w:p w:rsidR="00375F9C" w:rsidRDefault="007A3BBB">
      <w:pPr>
        <w:pStyle w:val="1"/>
        <w:widowControl w:val="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b w:val="0"/>
          <w:bCs w:val="0"/>
          <w:kern w:val="36"/>
          <w:sz w:val="20"/>
          <w:szCs w:val="20"/>
        </w:rPr>
      </w:pPr>
      <w:r>
        <w:rPr>
          <w:b w:val="0"/>
          <w:bCs w:val="0"/>
          <w:kern w:val="36"/>
          <w:sz w:val="20"/>
          <w:szCs w:val="20"/>
        </w:rPr>
        <w:t xml:space="preserve">По  вопросу оказание государственной социальной помощи на основании социального контракта — </w:t>
      </w:r>
      <w:r>
        <w:rPr>
          <w:b w:val="0"/>
          <w:bCs w:val="0"/>
          <w:sz w:val="20"/>
          <w:szCs w:val="20"/>
        </w:rPr>
        <w:t>СОГКУ</w:t>
      </w:r>
      <w:r w:rsidRPr="007A3BBB">
        <w:rPr>
          <w:b w:val="0"/>
          <w:bCs w:val="0"/>
          <w:sz w:val="20"/>
          <w:szCs w:val="20"/>
        </w:rPr>
        <w:t xml:space="preserve"> «Центр реализации государственных гарантий социальной защиты»</w:t>
      </w:r>
      <w:r w:rsidRPr="007A3BBB">
        <w:rPr>
          <w:b w:val="0"/>
          <w:bCs w:val="0"/>
          <w:sz w:val="20"/>
          <w:szCs w:val="20"/>
        </w:rPr>
        <w:t>;</w:t>
      </w:r>
    </w:p>
    <w:p w:rsidR="00375F9C" w:rsidRDefault="007A3BBB">
      <w:pPr>
        <w:pStyle w:val="1"/>
        <w:widowControl w:val="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b w:val="0"/>
          <w:bCs w:val="0"/>
          <w:kern w:val="36"/>
          <w:sz w:val="20"/>
          <w:szCs w:val="20"/>
        </w:rPr>
      </w:pPr>
      <w:r w:rsidRPr="007A3BBB">
        <w:rPr>
          <w:b w:val="0"/>
          <w:bCs w:val="0"/>
          <w:sz w:val="20"/>
          <w:szCs w:val="20"/>
        </w:rPr>
        <w:t xml:space="preserve"> </w:t>
      </w:r>
      <w:r>
        <w:rPr>
          <w:b w:val="0"/>
          <w:bCs w:val="0"/>
          <w:kern w:val="36"/>
          <w:sz w:val="20"/>
          <w:szCs w:val="20"/>
        </w:rPr>
        <w:t xml:space="preserve">Консультирование по мерам   поддержки участников СВО и членов их семей - </w:t>
      </w:r>
      <w:r>
        <w:rPr>
          <w:rFonts w:eastAsia="Segoe UI"/>
          <w:b w:val="0"/>
          <w:bCs w:val="0"/>
          <w:color w:val="000000"/>
          <w:sz w:val="20"/>
          <w:szCs w:val="20"/>
          <w:shd w:val="clear" w:color="auto" w:fill="FFFFFF"/>
        </w:rPr>
        <w:t>Фонд поддержки участников СВО «Защитники Отечества»</w:t>
      </w:r>
      <w:r>
        <w:rPr>
          <w:rFonts w:eastAsia="Segoe UI"/>
          <w:b w:val="0"/>
          <w:bCs w:val="0"/>
          <w:color w:val="000000"/>
          <w:sz w:val="20"/>
          <w:szCs w:val="20"/>
          <w:shd w:val="clear" w:color="auto" w:fill="FFFFFF"/>
        </w:rPr>
        <w:t>;</w:t>
      </w:r>
    </w:p>
    <w:p w:rsidR="00375F9C" w:rsidRDefault="007A3BBB">
      <w:pPr>
        <w:pStyle w:val="a4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Индивидуальные консультации для граждан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75F9C" w:rsidRDefault="007A3BBB">
      <w:pPr>
        <w:pStyle w:val="a4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Индивидуальные консультации</w:t>
      </w:r>
      <w:r>
        <w:rPr>
          <w:rFonts w:ascii="Times New Roman" w:hAnsi="Times New Roman" w:cs="Times New Roman"/>
          <w:sz w:val="20"/>
          <w:szCs w:val="20"/>
        </w:rPr>
        <w:t xml:space="preserve"> для</w:t>
      </w:r>
      <w:r>
        <w:rPr>
          <w:rFonts w:ascii="Times New Roman" w:hAnsi="Times New Roman" w:cs="Times New Roman"/>
          <w:sz w:val="20"/>
          <w:szCs w:val="20"/>
        </w:rPr>
        <w:t xml:space="preserve"> работодателей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по предоставлению субсидий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.</w:t>
      </w:r>
    </w:p>
    <w:p w:rsidR="00375F9C" w:rsidRDefault="007A3BBB">
      <w:pPr>
        <w:pStyle w:val="a4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Консультационный пункт для граждан проходящих </w:t>
      </w:r>
      <w:proofErr w:type="spellStart"/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пробацию</w:t>
      </w:r>
      <w:r>
        <w:rPr>
          <w:rFonts w:ascii="Times New Roman" w:hAnsi="Times New Roman"/>
          <w:color w:val="0C0D0E"/>
          <w:sz w:val="20"/>
          <w:szCs w:val="20"/>
          <w:shd w:val="clear" w:color="auto" w:fill="FFFFFF"/>
        </w:rPr>
        <w:t>из</w:t>
      </w:r>
      <w:proofErr w:type="spellEnd"/>
      <w:r>
        <w:rPr>
          <w:rFonts w:ascii="Times New Roman" w:hAnsi="Times New Roman"/>
          <w:color w:val="0C0D0E"/>
          <w:sz w:val="20"/>
          <w:szCs w:val="20"/>
          <w:shd w:val="clear" w:color="auto" w:fill="FFFFFF"/>
        </w:rPr>
        <w:t xml:space="preserve"> ИЦ ФКУ ИК №2 УФСИН России по Смоленской области </w:t>
      </w:r>
      <w:proofErr w:type="spellStart"/>
      <w:r>
        <w:rPr>
          <w:rFonts w:ascii="Times New Roman" w:hAnsi="Times New Roman"/>
          <w:color w:val="0C0D0E"/>
          <w:sz w:val="20"/>
          <w:szCs w:val="20"/>
          <w:shd w:val="clear" w:color="auto" w:fill="FFFFFF"/>
        </w:rPr>
        <w:t>г</w:t>
      </w:r>
      <w:proofErr w:type="gramStart"/>
      <w:r>
        <w:rPr>
          <w:rFonts w:ascii="Times New Roman" w:hAnsi="Times New Roman"/>
          <w:color w:val="0C0D0E"/>
          <w:sz w:val="20"/>
          <w:szCs w:val="20"/>
          <w:shd w:val="clear" w:color="auto" w:fill="FFFFFF"/>
        </w:rPr>
        <w:t>.Я</w:t>
      </w:r>
      <w:proofErr w:type="gramEnd"/>
      <w:r>
        <w:rPr>
          <w:rFonts w:ascii="Times New Roman" w:hAnsi="Times New Roman"/>
          <w:color w:val="0C0D0E"/>
          <w:sz w:val="20"/>
          <w:szCs w:val="20"/>
          <w:shd w:val="clear" w:color="auto" w:fill="FFFFFF"/>
        </w:rPr>
        <w:t>рцево</w:t>
      </w:r>
      <w:proofErr w:type="spellEnd"/>
      <w:r>
        <w:rPr>
          <w:rFonts w:ascii="Times New Roman" w:hAnsi="Times New Roman"/>
          <w:color w:val="0C0D0E"/>
          <w:sz w:val="20"/>
          <w:szCs w:val="20"/>
          <w:shd w:val="clear" w:color="auto" w:fill="FFFFFF"/>
        </w:rPr>
        <w:t xml:space="preserve">. </w:t>
      </w:r>
    </w:p>
    <w:p w:rsidR="00375F9C" w:rsidRDefault="00375F9C">
      <w:pPr>
        <w:spacing w:after="0" w:line="240" w:lineRule="auto"/>
        <w:rPr>
          <w:rFonts w:cstheme="minorHAnsi"/>
          <w:sz w:val="20"/>
          <w:szCs w:val="20"/>
        </w:rPr>
      </w:pPr>
    </w:p>
    <w:sectPr w:rsidR="00375F9C">
      <w:pgSz w:w="11906" w:h="16838"/>
      <w:pgMar w:top="851" w:right="745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F9C" w:rsidRDefault="007A3BBB">
      <w:pPr>
        <w:spacing w:line="240" w:lineRule="auto"/>
      </w:pPr>
      <w:r>
        <w:separator/>
      </w:r>
    </w:p>
  </w:endnote>
  <w:endnote w:type="continuationSeparator" w:id="0">
    <w:p w:rsidR="00375F9C" w:rsidRDefault="007A3B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F9C" w:rsidRDefault="007A3BBB">
      <w:pPr>
        <w:spacing w:after="0"/>
      </w:pPr>
      <w:r>
        <w:separator/>
      </w:r>
    </w:p>
  </w:footnote>
  <w:footnote w:type="continuationSeparator" w:id="0">
    <w:p w:rsidR="00375F9C" w:rsidRDefault="007A3B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479D"/>
    <w:multiLevelType w:val="multilevel"/>
    <w:tmpl w:val="0328479D"/>
    <w:lvl w:ilvl="0">
      <w:start w:val="1"/>
      <w:numFmt w:val="bullet"/>
      <w:lvlText w:val=""/>
      <w:lvlJc w:val="left"/>
      <w:pPr>
        <w:ind w:left="103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>
    <w:nsid w:val="202C5E64"/>
    <w:multiLevelType w:val="multilevel"/>
    <w:tmpl w:val="202C5E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FA2C12"/>
    <w:multiLevelType w:val="multilevel"/>
    <w:tmpl w:val="37FA2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B58E1"/>
    <w:multiLevelType w:val="multilevel"/>
    <w:tmpl w:val="4E1B58E1"/>
    <w:lvl w:ilvl="0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99"/>
    <w:rsid w:val="00121399"/>
    <w:rsid w:val="00252B67"/>
    <w:rsid w:val="00292BD1"/>
    <w:rsid w:val="00360194"/>
    <w:rsid w:val="00375F9C"/>
    <w:rsid w:val="004B5AB3"/>
    <w:rsid w:val="0051326E"/>
    <w:rsid w:val="006337DE"/>
    <w:rsid w:val="007A3BBB"/>
    <w:rsid w:val="00861A21"/>
    <w:rsid w:val="00925C87"/>
    <w:rsid w:val="0098245B"/>
    <w:rsid w:val="00991E46"/>
    <w:rsid w:val="00A069DF"/>
    <w:rsid w:val="00A072FC"/>
    <w:rsid w:val="00BB463B"/>
    <w:rsid w:val="00D35CEB"/>
    <w:rsid w:val="00DD6920"/>
    <w:rsid w:val="00E4196E"/>
    <w:rsid w:val="177F6151"/>
    <w:rsid w:val="1AF935DB"/>
    <w:rsid w:val="2D4D422C"/>
    <w:rsid w:val="3C600AF5"/>
    <w:rsid w:val="3EAC11AE"/>
    <w:rsid w:val="42F21199"/>
    <w:rsid w:val="6C6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qFormat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qFormat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Антонова</cp:lastModifiedBy>
  <cp:revision>2</cp:revision>
  <cp:lastPrinted>2026-04-06T07:50:00Z</cp:lastPrinted>
  <dcterms:created xsi:type="dcterms:W3CDTF">2026-05-20T13:30:00Z</dcterms:created>
  <dcterms:modified xsi:type="dcterms:W3CDTF">2026-05-20T13:30:00Z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D0FB724C47FD4DECA94BB308E3EB3689_13</vt:lpwstr>
  </property>
</Properties>
</file>